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Pr="00872738" w:rsidRDefault="00D279BB" w:rsidP="00A87B2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Priprema za p</w:t>
      </w:r>
      <w:r w:rsidR="00BD08EE">
        <w:rPr>
          <w:b/>
          <w:sz w:val="28"/>
          <w:szCs w:val="28"/>
        </w:rPr>
        <w:t>isani ispit iz matematike</w:t>
      </w:r>
      <w:r w:rsidR="00DF0906" w:rsidRPr="0087273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dopunski rad</w:t>
      </w:r>
    </w:p>
    <w:bookmarkEnd w:id="0"/>
    <w:p w:rsidR="00DF0906" w:rsidRPr="00DF0906" w:rsidRDefault="00DF0906" w:rsidP="00DF0906">
      <w:pPr>
        <w:pStyle w:val="Odlomakpopisa"/>
        <w:numPr>
          <w:ilvl w:val="0"/>
          <w:numId w:val="1"/>
        </w:numPr>
      </w:pPr>
      <w:r w:rsidRPr="00872738">
        <w:rPr>
          <w:sz w:val="18"/>
          <w:szCs w:val="18"/>
        </w:rPr>
        <w:t>Izračunaj:</w:t>
      </w:r>
      <w:r>
        <w:t xml:space="preserve">   </w:t>
      </w:r>
      <m:oMath>
        <m:r>
          <w:rPr>
            <w:rFonts w:ascii="Cambria Math" w:hAnsi="Cambria Math"/>
          </w:rPr>
          <m:t>a)-28-24: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-9+6</m:t>
            </m:r>
          </m:e>
        </m:d>
        <m:r>
          <w:rPr>
            <w:rFonts w:ascii="Cambria Math" w:hAnsi="Cambria Math"/>
          </w:rPr>
          <m:t>+95: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-5 </m:t>
            </m:r>
          </m:e>
        </m:d>
        <m:r>
          <w:rPr>
            <w:rFonts w:ascii="Cambria Math" w:hAnsi="Cambria Math"/>
          </w:rPr>
          <m:t xml:space="preserve">     ,      b)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∙0.6-1.2 : 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DF0906" w:rsidRPr="001A4047" w:rsidRDefault="00DF0906" w:rsidP="00DF0906">
      <w:pPr>
        <w:pStyle w:val="Odlomakpopisa"/>
        <w:numPr>
          <w:ilvl w:val="0"/>
          <w:numId w:val="1"/>
        </w:numPr>
      </w:pPr>
      <w:r w:rsidRPr="00872738">
        <w:rPr>
          <w:rFonts w:eastAsiaTheme="minorEastAsia"/>
          <w:sz w:val="18"/>
          <w:szCs w:val="18"/>
        </w:rPr>
        <w:t xml:space="preserve">Odredi   </w:t>
      </w:r>
      <w:r w:rsidR="001A4047" w:rsidRPr="00872738">
        <w:rPr>
          <w:rFonts w:eastAsiaTheme="minorEastAsia"/>
          <w:i/>
          <w:sz w:val="18"/>
          <w:szCs w:val="18"/>
        </w:rPr>
        <w:t>a</w:t>
      </w:r>
      <w:r w:rsidR="001A4047" w:rsidRPr="00872738">
        <w:rPr>
          <w:rFonts w:eastAsiaTheme="minorEastAsia"/>
          <w:sz w:val="18"/>
          <w:szCs w:val="18"/>
        </w:rPr>
        <w:t>)</w:t>
      </w:r>
      <w:r w:rsidR="00F339C5">
        <w:rPr>
          <w:rFonts w:eastAsiaTheme="minorEastAsia"/>
        </w:rPr>
        <w:t xml:space="preserve">  </w:t>
      </w:r>
      <w:r>
        <w:rPr>
          <w:rFonts w:eastAsiaTheme="minorEastAsia"/>
        </w:rPr>
        <w:t>2</w:t>
      </w:r>
      <w:r w:rsidR="000950EA">
        <w:rPr>
          <w:rFonts w:eastAsiaTheme="minorEastAsia"/>
        </w:rPr>
        <w:t>.</w:t>
      </w:r>
      <w:r>
        <w:rPr>
          <w:rFonts w:eastAsiaTheme="minorEastAsia"/>
        </w:rPr>
        <w:t xml:space="preserve">5% od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1A4047">
        <w:rPr>
          <w:rFonts w:eastAsiaTheme="minorEastAsia"/>
        </w:rPr>
        <w:t xml:space="preserve">      </w:t>
      </w:r>
      <w:r w:rsidR="00A233A1">
        <w:rPr>
          <w:rFonts w:eastAsiaTheme="minorEastAsia"/>
        </w:rPr>
        <w:t xml:space="preserve">, </w:t>
      </w:r>
      <w:r w:rsidR="001A4047">
        <w:rPr>
          <w:rFonts w:eastAsiaTheme="minorEastAsia"/>
        </w:rPr>
        <w:t xml:space="preserve">  </w:t>
      </w:r>
      <w:r w:rsidR="001A4047">
        <w:rPr>
          <w:rFonts w:eastAsiaTheme="minorEastAsia"/>
          <w:i/>
        </w:rPr>
        <w:t>b)</w:t>
      </w:r>
      <w:r w:rsidR="00F339C5">
        <w:rPr>
          <w:rFonts w:eastAsiaTheme="minorEastAsia"/>
          <w:i/>
        </w:rPr>
        <w:t xml:space="preserve"> </w:t>
      </w:r>
      <w:r w:rsidR="001A4047">
        <w:rPr>
          <w:rFonts w:eastAsiaTheme="minorEastAsia"/>
          <w:i/>
        </w:rPr>
        <w:t xml:space="preserve"> </w:t>
      </w:r>
      <w:r w:rsidR="001A4047">
        <w:rPr>
          <w:rFonts w:eastAsiaTheme="minorEastAsia"/>
        </w:rPr>
        <w:t>14% od 450</w:t>
      </w:r>
      <w:r w:rsidR="00FA2773">
        <w:rPr>
          <w:rFonts w:eastAsiaTheme="minorEastAsia"/>
        </w:rPr>
        <w:t>, c) 12% od kojeg broja je 74?</w:t>
      </w:r>
    </w:p>
    <w:p w:rsidR="001A4047" w:rsidRPr="00A4613B" w:rsidRDefault="001A4047" w:rsidP="00DF0906">
      <w:pPr>
        <w:pStyle w:val="Odlomakpopisa"/>
        <w:numPr>
          <w:ilvl w:val="0"/>
          <w:numId w:val="1"/>
        </w:numPr>
      </w:pPr>
      <w:r w:rsidRPr="00872738">
        <w:rPr>
          <w:rFonts w:eastAsiaTheme="minorEastAsia"/>
          <w:sz w:val="18"/>
          <w:szCs w:val="18"/>
        </w:rPr>
        <w:t>Na brojevnom pravcu predstavi brojeve:</w:t>
      </w: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, 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</m:e>
        </m:rad>
        <m:r>
          <w:rPr>
            <w:rFonts w:ascii="Cambria Math" w:eastAsiaTheme="minorEastAsia" w:hAnsi="Cambria Math"/>
          </w:rPr>
          <m:t xml:space="preserve"> , 0 ,  2.25,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 </m:t>
        </m:r>
      </m:oMath>
    </w:p>
    <w:p w:rsidR="00A4613B" w:rsidRPr="00A4613B" w:rsidRDefault="00A4613B" w:rsidP="00DF0906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72738">
        <w:rPr>
          <w:rFonts w:eastAsiaTheme="minorEastAsia"/>
          <w:sz w:val="18"/>
          <w:szCs w:val="18"/>
        </w:rPr>
        <w:t>Kvadriraj: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 xml:space="preserve">a)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,    b)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4613B" w:rsidRDefault="00A4613B" w:rsidP="00A4613B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72738">
        <w:rPr>
          <w:rFonts w:eastAsiaTheme="minorEastAsia"/>
          <w:sz w:val="18"/>
          <w:szCs w:val="18"/>
        </w:rPr>
        <w:t>Rastavi na faktore:</w:t>
      </w: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</w:rPr>
          <m:t>a) 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 ,     b)  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b-3a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A233A1" w:rsidRDefault="00A233A1" w:rsidP="00A4613B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72738">
        <w:rPr>
          <w:rFonts w:eastAsiaTheme="minorEastAsia"/>
          <w:sz w:val="18"/>
          <w:szCs w:val="18"/>
        </w:rPr>
        <w:t>Skrati razlomke:</w:t>
      </w: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a)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- 10a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- 25</m:t>
            </m:r>
          </m:den>
        </m:f>
        <m:r>
          <w:rPr>
            <w:rFonts w:ascii="Cambria Math" w:eastAsiaTheme="minorEastAsia" w:hAnsi="Cambria Math"/>
          </w:rPr>
          <m:t xml:space="preserve"> ,        b)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</w:p>
    <w:p w:rsidR="008014D6" w:rsidRDefault="008014D6" w:rsidP="00A4613B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72738">
        <w:rPr>
          <w:rFonts w:eastAsiaTheme="minorEastAsia"/>
          <w:sz w:val="18"/>
          <w:szCs w:val="18"/>
        </w:rPr>
        <w:t>Izračunaj:</w:t>
      </w: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a)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- 16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6x + 3y</m:t>
            </m:r>
          </m:den>
        </m:f>
        <m: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6x - 8y</m:t>
            </m:r>
          </m:num>
          <m:den>
            <m:r>
              <w:rPr>
                <w:rFonts w:ascii="Cambria Math" w:eastAsiaTheme="minorEastAsia" w:hAnsi="Cambria Math"/>
              </w:rPr>
              <m:t>12x + 6y</m:t>
            </m:r>
          </m:den>
        </m:f>
        <m:r>
          <w:rPr>
            <w:rFonts w:ascii="Cambria Math" w:eastAsiaTheme="minorEastAsia" w:hAnsi="Cambria Math"/>
          </w:rPr>
          <m:t xml:space="preserve">   ,      b)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 xml:space="preserve"> : 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</w:p>
    <w:p w:rsidR="00433790" w:rsidRDefault="00433790" w:rsidP="00A4613B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72738">
        <w:rPr>
          <w:rFonts w:eastAsiaTheme="minorEastAsia"/>
          <w:sz w:val="18"/>
          <w:szCs w:val="18"/>
        </w:rPr>
        <w:t>Riješi jednadžbe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a)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2x-4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-2  ,     b)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2x-1</m:t>
            </m:r>
          </m:e>
        </m:d>
        <m:r>
          <w:rPr>
            <w:rFonts w:ascii="Cambria Math" w:eastAsiaTheme="minorEastAsia" w:hAnsi="Cambria Math"/>
          </w:rPr>
          <m:t>-15</m:t>
        </m:r>
      </m:oMath>
    </w:p>
    <w:p w:rsidR="006C578E" w:rsidRDefault="006C578E" w:rsidP="00A4613B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72738">
        <w:rPr>
          <w:rFonts w:eastAsiaTheme="minorEastAsia"/>
          <w:sz w:val="18"/>
          <w:szCs w:val="18"/>
        </w:rPr>
        <w:t>Riješi linearne nejednadžbe, rješenja zapiši u obliku intervala i predstavi na brojevnom pravcu</w:t>
      </w:r>
      <w:r>
        <w:rPr>
          <w:rFonts w:eastAsiaTheme="minorEastAsia"/>
        </w:rPr>
        <w:t>:</w:t>
      </w:r>
      <w:r w:rsidR="00872738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a)  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3x-5</m:t>
            </m:r>
          </m:e>
        </m:d>
        <m:r>
          <w:rPr>
            <w:rFonts w:ascii="Cambria Math" w:eastAsiaTheme="minorEastAsia" w:hAnsi="Cambria Math"/>
          </w:rPr>
          <m:t xml:space="preserve">≥2x-14   ,  b)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2x+3</m:t>
            </m:r>
          </m:num>
          <m:den>
            <m:r>
              <w:rPr>
                <w:rFonts w:ascii="Cambria Math" w:eastAsiaTheme="minorEastAsia" w:hAnsi="Cambria Math"/>
              </w:rPr>
              <m:t>x-4</m:t>
            </m:r>
          </m:den>
        </m:f>
        <m:r>
          <w:rPr>
            <w:rFonts w:ascii="Cambria Math" w:eastAsiaTheme="minorEastAsia" w:hAnsi="Cambria Math"/>
          </w:rPr>
          <m:t>≤0</m:t>
        </m:r>
      </m:oMath>
    </w:p>
    <w:p w:rsidR="0041666E" w:rsidRPr="00872738" w:rsidRDefault="00352BDB" w:rsidP="00A4613B">
      <w:pPr>
        <w:pStyle w:val="Odlomakpopisa"/>
        <w:numPr>
          <w:ilvl w:val="0"/>
          <w:numId w:val="1"/>
        </w:numPr>
        <w:rPr>
          <w:rFonts w:eastAsiaTheme="minorEastAsia"/>
          <w:sz w:val="18"/>
          <w:szCs w:val="18"/>
        </w:rPr>
      </w:pPr>
      <w:r w:rsidRPr="00872738">
        <w:rPr>
          <w:rFonts w:eastAsiaTheme="minorEastAsia"/>
          <w:sz w:val="18"/>
          <w:szCs w:val="18"/>
        </w:rPr>
        <w:t>Napiši u eksplicitnom obliku, nacrtaj graf , nađi nul-točku, opiši tijek funkcije  3x + 2y = - 4.</w:t>
      </w:r>
    </w:p>
    <w:p w:rsidR="00887070" w:rsidRPr="00887070" w:rsidRDefault="00352BDB" w:rsidP="00887070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87070">
        <w:rPr>
          <w:rFonts w:eastAsiaTheme="minorEastAsia"/>
          <w:sz w:val="18"/>
          <w:szCs w:val="18"/>
        </w:rPr>
        <w:t>Riješi sustav jednadžbi:</w:t>
      </w:r>
      <w:r w:rsidRPr="00887070">
        <w:rPr>
          <w:rFonts w:eastAsiaTheme="minorEastAsia"/>
        </w:rPr>
        <w:t xml:space="preserve"> </w:t>
      </w:r>
      <w:r w:rsidR="00887070" w:rsidRPr="00887070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a) metodom supstitucije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5x-y=6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4x+3y=20</m:t>
              </m:r>
            </m:e>
          </m:mr>
        </m:m>
        <m:r>
          <w:rPr>
            <w:rFonts w:ascii="Cambria Math" w:eastAsiaTheme="minorEastAsia" w:hAnsi="Cambria Math"/>
          </w:rPr>
          <m:t xml:space="preserve">,  </m:t>
        </m:r>
      </m:oMath>
    </w:p>
    <w:p w:rsidR="00887070" w:rsidRPr="00A87B2F" w:rsidRDefault="00887070" w:rsidP="00887070">
      <w:pPr>
        <w:pStyle w:val="Odlomakpopisa"/>
        <w:ind w:left="426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b) metodom suprotnih koeficijenata 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5x-6y=4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4x+5y=13</m:t>
                </m:r>
              </m:e>
            </m:mr>
          </m:m>
        </m:oMath>
      </m:oMathPara>
    </w:p>
    <w:p w:rsidR="00F339C5" w:rsidRPr="00887070" w:rsidRDefault="00F339C5" w:rsidP="00A4613B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87070">
        <w:rPr>
          <w:rFonts w:eastAsiaTheme="minorEastAsia"/>
          <w:sz w:val="18"/>
          <w:szCs w:val="18"/>
        </w:rPr>
        <w:t>Racionaliziraj nazivnike razlomaka:</w:t>
      </w:r>
      <w:r w:rsidRPr="00887070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a)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</w:rPr>
              <m:t>+2</m:t>
            </m:r>
          </m:den>
        </m:f>
        <m:r>
          <w:rPr>
            <w:rFonts w:ascii="Cambria Math" w:eastAsiaTheme="minorEastAsia" w:hAnsi="Cambria Math"/>
          </w:rPr>
          <m:t xml:space="preserve">   ,  b)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11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e>
            </m:rad>
          </m:den>
        </m:f>
      </m:oMath>
    </w:p>
    <w:p w:rsidR="00F339C5" w:rsidRDefault="00F339C5" w:rsidP="00A4613B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72738">
        <w:rPr>
          <w:rFonts w:eastAsiaTheme="minorEastAsia"/>
          <w:sz w:val="18"/>
          <w:szCs w:val="18"/>
        </w:rPr>
        <w:t>Izračunaj: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a)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 xml:space="preserve">  :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 xml:space="preserve">  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/>
          </w:rPr>
          <m:t xml:space="preserve"> ,       b)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</w:rPr>
          <m:t xml:space="preserve">  :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a</m:t>
            </m:r>
          </m:e>
        </m:rad>
        <m:r>
          <w:rPr>
            <w:rFonts w:ascii="Cambria Math" w:eastAsiaTheme="minorEastAsia" w:hAnsi="Cambria Math"/>
          </w:rPr>
          <m:t xml:space="preserve"> :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 xml:space="preserve"> ,    c)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rad>
          </m:e>
        </m:rad>
        <m:r>
          <w:rPr>
            <w:rFonts w:ascii="Cambria Math" w:eastAsiaTheme="minorEastAsia" w:hAnsi="Cambria Math"/>
          </w:rPr>
          <m:t xml:space="preserve">  :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rad>
          </m:e>
        </m:rad>
      </m:oMath>
      <w:r w:rsidR="0031022C">
        <w:rPr>
          <w:rFonts w:eastAsiaTheme="minorEastAsia"/>
        </w:rPr>
        <w:t xml:space="preserve"> </w:t>
      </w:r>
    </w:p>
    <w:p w:rsidR="00D279BB" w:rsidRDefault="00EB4361" w:rsidP="00872738">
      <w:pPr>
        <w:pStyle w:val="Odlomakpopisa"/>
        <w:numPr>
          <w:ilvl w:val="0"/>
          <w:numId w:val="1"/>
        </w:numPr>
        <w:rPr>
          <w:rFonts w:eastAsiaTheme="minorEastAsia"/>
        </w:rPr>
      </w:pPr>
      <w:r w:rsidRPr="00872738">
        <w:rPr>
          <w:rFonts w:eastAsiaTheme="minorEastAsia"/>
          <w:sz w:val="18"/>
          <w:szCs w:val="18"/>
        </w:rPr>
        <w:t>Riješi jednadžbe: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 xml:space="preserve">a) 10-3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2x-5</m:t>
            </m:r>
          </m:e>
        </m:rad>
        <m:r>
          <w:rPr>
            <w:rFonts w:ascii="Cambria Math" w:eastAsiaTheme="minorEastAsia" w:hAnsi="Cambria Math"/>
          </w:rPr>
          <m:t xml:space="preserve">=1  ,       b)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+5x+7</m:t>
            </m:r>
          </m:e>
        </m:rad>
        <m:r>
          <w:rPr>
            <w:rFonts w:ascii="Cambria Math" w:eastAsiaTheme="minorEastAsia" w:hAnsi="Cambria Math"/>
          </w:rPr>
          <m:t>=x+2</m:t>
        </m:r>
      </m:oMath>
      <w:r w:rsidR="00887070">
        <w:rPr>
          <w:rFonts w:eastAsiaTheme="minorEastAsia"/>
        </w:rPr>
        <w:t>,</w:t>
      </w:r>
    </w:p>
    <w:p w:rsidR="00D279BB" w:rsidRDefault="00887070" w:rsidP="00D279BB">
      <w:pPr>
        <w:ind w:firstLine="709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c)  7-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2x-5</m:t>
            </m:r>
          </m:e>
        </m:d>
        <m:r>
          <w:rPr>
            <w:rFonts w:ascii="Cambria Math" w:eastAsiaTheme="minorEastAsia" w:hAnsi="Cambria Math"/>
          </w:rPr>
          <m:t>=4,     d)  2x+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4x-5</m:t>
            </m:r>
          </m:e>
        </m:d>
        <m:r>
          <w:rPr>
            <w:rFonts w:ascii="Cambria Math" w:eastAsiaTheme="minorEastAsia" w:hAnsi="Cambria Math"/>
          </w:rPr>
          <m:t>=3</m:t>
        </m:r>
      </m:oMath>
    </w:p>
    <w:p w:rsidR="00D279BB" w:rsidRDefault="00D279BB" w:rsidP="00D279BB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Primjena Talesovog poučka o proporcionalnim dužinama – zadaci s lista: 67,68,69</w:t>
      </w:r>
    </w:p>
    <w:p w:rsidR="00D279BB" w:rsidRDefault="00D279BB" w:rsidP="00D279BB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 pravokutnom trokutu je zadano: p=9 cm, q= 16 cm. Odredi: a,b,c ,v. ( zadaci 71 i 72 s lista)</w:t>
      </w:r>
    </w:p>
    <w:p w:rsidR="00D279BB" w:rsidRDefault="00D279BB" w:rsidP="00D279BB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Stranice trokuta su 13cm,14cm i 15cm. Odredi stranice sličnog trokuta, ako mu je površina 21cm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D279BB" w:rsidRDefault="00D279BB" w:rsidP="00D279BB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Zadana su tri vrha trokuta A (-5,4), B ( 3,2), C( -1,-4). Odredi površinu trokuta, duljinu stranice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>
        <w:rPr>
          <w:rFonts w:eastAsiaTheme="minorEastAsia"/>
        </w:rPr>
        <w:t xml:space="preserve"> i duljinu težišnice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>
        <w:rPr>
          <w:rFonts w:eastAsiaTheme="minorEastAsia"/>
        </w:rPr>
        <w:t>.</w:t>
      </w:r>
    </w:p>
    <w:p w:rsidR="00D279BB" w:rsidRDefault="00D279BB" w:rsidP="00D279BB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Konstruirati četiri karakteristične točke trokuta.</w:t>
      </w:r>
    </w:p>
    <w:p w:rsidR="006C578E" w:rsidRPr="00D279BB" w:rsidRDefault="00D279BB" w:rsidP="00D279BB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Zadani trokut preslikati homotetijom, ako se središte homotetije nalazi Izvan trokuta. ( Može biti zadano unutar trokuta ili na trokutu)</w:t>
      </w:r>
    </w:p>
    <w:p w:rsidR="002301AE" w:rsidRPr="005764AC" w:rsidRDefault="00D279BB" w:rsidP="00887070">
      <w:pPr>
        <w:pStyle w:val="Odlomakpopis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Zadaci o obodnom i središnjem kutu s lista.</w:t>
      </w:r>
    </w:p>
    <w:sectPr w:rsidR="002301AE" w:rsidRPr="005764AC" w:rsidSect="00A87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1B4C"/>
    <w:multiLevelType w:val="hybridMultilevel"/>
    <w:tmpl w:val="0FDCB434"/>
    <w:lvl w:ilvl="0" w:tplc="B93CDDD2">
      <w:start w:val="1"/>
      <w:numFmt w:val="decimal"/>
      <w:lvlText w:val="%1."/>
      <w:lvlJc w:val="left"/>
      <w:pPr>
        <w:ind w:left="502" w:hanging="360"/>
      </w:pPr>
      <w:rPr>
        <w:rFonts w:ascii="Cambria Math" w:hAnsi="Cambria Math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F5BD9"/>
    <w:multiLevelType w:val="hybridMultilevel"/>
    <w:tmpl w:val="24927A9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06"/>
    <w:rsid w:val="000950EA"/>
    <w:rsid w:val="00126626"/>
    <w:rsid w:val="001A1939"/>
    <w:rsid w:val="001A4047"/>
    <w:rsid w:val="002301AE"/>
    <w:rsid w:val="0031022C"/>
    <w:rsid w:val="00352BDB"/>
    <w:rsid w:val="0041666E"/>
    <w:rsid w:val="00433790"/>
    <w:rsid w:val="005764AC"/>
    <w:rsid w:val="005D7ABD"/>
    <w:rsid w:val="00647F8A"/>
    <w:rsid w:val="006C578E"/>
    <w:rsid w:val="008014D6"/>
    <w:rsid w:val="00872738"/>
    <w:rsid w:val="00887070"/>
    <w:rsid w:val="009D2BD9"/>
    <w:rsid w:val="00A233A1"/>
    <w:rsid w:val="00A374D8"/>
    <w:rsid w:val="00A4613B"/>
    <w:rsid w:val="00A87B2F"/>
    <w:rsid w:val="00AC3FD4"/>
    <w:rsid w:val="00BD08EE"/>
    <w:rsid w:val="00C81542"/>
    <w:rsid w:val="00D24D7D"/>
    <w:rsid w:val="00D279BB"/>
    <w:rsid w:val="00DF0906"/>
    <w:rsid w:val="00EB4361"/>
    <w:rsid w:val="00F339C5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090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F090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0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090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F090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2</cp:revision>
  <dcterms:created xsi:type="dcterms:W3CDTF">2018-07-02T21:32:00Z</dcterms:created>
  <dcterms:modified xsi:type="dcterms:W3CDTF">2018-07-02T21:32:00Z</dcterms:modified>
</cp:coreProperties>
</file>