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C9" w:rsidRDefault="00F30139">
      <w:r>
        <w:t xml:space="preserve"> </w:t>
      </w:r>
      <w:r w:rsidR="0092285F">
        <w:t xml:space="preserve">Na temelju članka 23. točke </w:t>
      </w:r>
      <w:r w:rsidR="002323C9">
        <w:t>6. Pravilnika o izrad</w:t>
      </w:r>
      <w:r w:rsidR="0092285F">
        <w:t>b</w:t>
      </w:r>
      <w:r w:rsidR="002323C9">
        <w:t xml:space="preserve">i i obrani završnog rada ( </w:t>
      </w:r>
      <w:r w:rsidR="0092285F">
        <w:t>N.N. 73/09. ) Školski</w:t>
      </w:r>
      <w:r w:rsidR="002323C9">
        <w:t xml:space="preserve"> odb</w:t>
      </w:r>
      <w:r w:rsidR="0092285F">
        <w:t>or Tehničke škole Bjelovar donos</w:t>
      </w:r>
      <w:r w:rsidR="002323C9">
        <w:t>i:</w:t>
      </w:r>
    </w:p>
    <w:p w:rsidR="002323C9" w:rsidRDefault="002323C9"/>
    <w:p w:rsidR="00F67AAC" w:rsidRDefault="00F67AAC"/>
    <w:p w:rsidR="002323C9" w:rsidRDefault="002323C9" w:rsidP="002323C9">
      <w:pPr>
        <w:jc w:val="center"/>
        <w:rPr>
          <w:b/>
          <w:sz w:val="28"/>
          <w:szCs w:val="28"/>
        </w:rPr>
      </w:pPr>
      <w:r w:rsidRPr="002323C9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2323C9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2323C9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Pr="002323C9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</w:t>
      </w:r>
      <w:r w:rsidRPr="002323C9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2323C9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</w:t>
      </w:r>
      <w:r w:rsidRPr="002323C9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323C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2323C9">
        <w:rPr>
          <w:b/>
          <w:sz w:val="28"/>
          <w:szCs w:val="28"/>
        </w:rPr>
        <w:t>K</w:t>
      </w:r>
    </w:p>
    <w:p w:rsidR="002323C9" w:rsidRPr="002323C9" w:rsidRDefault="002323C9" w:rsidP="002323C9">
      <w:pPr>
        <w:jc w:val="center"/>
        <w:rPr>
          <w:b/>
          <w:sz w:val="12"/>
          <w:szCs w:val="12"/>
        </w:rPr>
      </w:pPr>
    </w:p>
    <w:p w:rsidR="002323C9" w:rsidRDefault="002323C9" w:rsidP="00232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RADU ŠKOLSKOG PROSUDBENOG ODBORA I POVJERENSTVA ZA OBRANU ZAVRŠNOG RADA</w:t>
      </w:r>
    </w:p>
    <w:p w:rsidR="002323C9" w:rsidRDefault="002323C9" w:rsidP="002323C9">
      <w:pPr>
        <w:jc w:val="center"/>
        <w:rPr>
          <w:b/>
          <w:sz w:val="28"/>
          <w:szCs w:val="28"/>
        </w:rPr>
      </w:pPr>
    </w:p>
    <w:p w:rsidR="002323C9" w:rsidRDefault="002323C9" w:rsidP="002323C9">
      <w:pPr>
        <w:jc w:val="center"/>
      </w:pPr>
      <w:r w:rsidRPr="002323C9">
        <w:t xml:space="preserve">Članak 1. </w:t>
      </w:r>
    </w:p>
    <w:p w:rsidR="00CC0CD2" w:rsidRDefault="00CC0CD2" w:rsidP="002323C9">
      <w:pPr>
        <w:jc w:val="center"/>
      </w:pPr>
    </w:p>
    <w:p w:rsidR="002323C9" w:rsidRPr="00226DC4" w:rsidRDefault="002323C9" w:rsidP="00BC1B18">
      <w:pPr>
        <w:jc w:val="both"/>
        <w:rPr>
          <w:b/>
        </w:rPr>
      </w:pPr>
      <w:r>
        <w:t xml:space="preserve">Ovim poslovnikom uređuje se sadržaj, način izradbe i obrane završnog rada u sektoru strojarstvo, elektrotehnika i graditeljstvo u završnim razredima za učenike/ce u programima </w:t>
      </w:r>
      <w:r w:rsidRPr="00960C69">
        <w:rPr>
          <w:b/>
        </w:rPr>
        <w:t>računalni tehničar za strojarstvo, elektrotehničar, tehničar za računalstvo i građevinski tehničar.</w:t>
      </w:r>
    </w:p>
    <w:p w:rsidR="00E1057F" w:rsidRDefault="00E1057F" w:rsidP="00BC1B18">
      <w:pPr>
        <w:jc w:val="both"/>
      </w:pPr>
    </w:p>
    <w:p w:rsidR="002323C9" w:rsidRPr="0085166B" w:rsidRDefault="00EE3C12" w:rsidP="00BC1B18">
      <w:pPr>
        <w:jc w:val="both"/>
        <w:rPr>
          <w:b/>
          <w:sz w:val="28"/>
          <w:szCs w:val="28"/>
        </w:rPr>
      </w:pPr>
      <w:r w:rsidRPr="0085166B">
        <w:rPr>
          <w:b/>
          <w:sz w:val="28"/>
          <w:szCs w:val="28"/>
        </w:rPr>
        <w:t xml:space="preserve">I. </w:t>
      </w:r>
      <w:r w:rsidR="002323C9" w:rsidRPr="0085166B">
        <w:rPr>
          <w:b/>
          <w:sz w:val="28"/>
          <w:szCs w:val="28"/>
        </w:rPr>
        <w:t>CILJ IZRADBE ZAVRŠNOG RADA</w:t>
      </w:r>
    </w:p>
    <w:p w:rsidR="002323C9" w:rsidRDefault="002323C9" w:rsidP="00BC1B18">
      <w:pPr>
        <w:jc w:val="both"/>
        <w:rPr>
          <w:b/>
        </w:rPr>
      </w:pPr>
    </w:p>
    <w:p w:rsidR="002323C9" w:rsidRDefault="002323C9" w:rsidP="00BC1B18">
      <w:pPr>
        <w:jc w:val="center"/>
      </w:pPr>
      <w:r>
        <w:t>Članak 2.</w:t>
      </w:r>
    </w:p>
    <w:p w:rsidR="002323C9" w:rsidRDefault="002323C9" w:rsidP="00BC1B18">
      <w:pPr>
        <w:jc w:val="both"/>
      </w:pPr>
    </w:p>
    <w:p w:rsidR="002323C9" w:rsidRDefault="002323C9" w:rsidP="00BC1B18">
      <w:pPr>
        <w:jc w:val="both"/>
      </w:pPr>
      <w:r>
        <w:t>Cilj izradbe i obrane završnog rada je provjera, vrednovanje, i ocjenjivanje postignutih strukovnih kompetencija</w:t>
      </w:r>
      <w:r w:rsidR="009879B4">
        <w:t>,</w:t>
      </w:r>
      <w:r>
        <w:t xml:space="preserve"> stečenih obrazovanjem propisanim stručno-teorijskim i praktičnim dijelovima nastavnih planova i programa, čime se stječu</w:t>
      </w:r>
      <w:r w:rsidR="009879B4">
        <w:t xml:space="preserve"> završnost u upisanom obrazovnom programu te uvjete za uključivanje na tržište rada.</w:t>
      </w:r>
    </w:p>
    <w:p w:rsidR="00E1057F" w:rsidRPr="00E1057F" w:rsidRDefault="00E1057F" w:rsidP="00BC1B18">
      <w:pPr>
        <w:jc w:val="both"/>
      </w:pPr>
    </w:p>
    <w:p w:rsidR="00C52CD2" w:rsidRPr="0085166B" w:rsidRDefault="00EE3C12" w:rsidP="00BC1B18">
      <w:pPr>
        <w:jc w:val="both"/>
        <w:rPr>
          <w:b/>
          <w:sz w:val="28"/>
          <w:szCs w:val="28"/>
        </w:rPr>
      </w:pPr>
      <w:r w:rsidRPr="0085166B">
        <w:rPr>
          <w:b/>
          <w:sz w:val="28"/>
          <w:szCs w:val="28"/>
        </w:rPr>
        <w:t xml:space="preserve">II. </w:t>
      </w:r>
      <w:r w:rsidR="00C52CD2" w:rsidRPr="0085166B">
        <w:rPr>
          <w:b/>
          <w:sz w:val="28"/>
          <w:szCs w:val="28"/>
        </w:rPr>
        <w:t>IZRADBA ZAVRŠNOG RADA</w:t>
      </w:r>
    </w:p>
    <w:p w:rsidR="009879B4" w:rsidRDefault="009879B4" w:rsidP="00BC1B18">
      <w:pPr>
        <w:jc w:val="both"/>
      </w:pPr>
    </w:p>
    <w:p w:rsidR="009879B4" w:rsidRDefault="009879B4" w:rsidP="00BC1B18">
      <w:pPr>
        <w:jc w:val="center"/>
      </w:pPr>
      <w:r>
        <w:t>Članak 3.</w:t>
      </w:r>
    </w:p>
    <w:p w:rsidR="009879B4" w:rsidRDefault="009879B4" w:rsidP="00BC1B18">
      <w:pPr>
        <w:jc w:val="both"/>
      </w:pPr>
    </w:p>
    <w:p w:rsidR="009879B4" w:rsidRDefault="009879B4" w:rsidP="00BC1B18">
      <w:pPr>
        <w:jc w:val="both"/>
      </w:pPr>
      <w:r>
        <w:t xml:space="preserve">Izradba i obrana završnog rada provodi se u organizaciji ustanove za strukovno obrazovanje sukladno godišnjem planu i programu, odnosno školskom kurikulumu te </w:t>
      </w:r>
      <w:proofErr w:type="spellStart"/>
      <w:r w:rsidR="00C11199">
        <w:t>vremeniku</w:t>
      </w:r>
      <w:proofErr w:type="spellEnd"/>
      <w:r>
        <w:t xml:space="preserve"> izradbe i obrane završnog rada koji je</w:t>
      </w:r>
      <w:r w:rsidR="00960C69">
        <w:t xml:space="preserve"> sastavni dio školskog </w:t>
      </w:r>
      <w:proofErr w:type="spellStart"/>
      <w:r w:rsidR="00960C69">
        <w:t>kurikul</w:t>
      </w:r>
      <w:r>
        <w:t>a</w:t>
      </w:r>
      <w:proofErr w:type="spellEnd"/>
      <w:r w:rsidR="00C52CD2">
        <w:t>.</w:t>
      </w:r>
    </w:p>
    <w:p w:rsidR="00C52CD2" w:rsidRDefault="00C52CD2" w:rsidP="00BC1B18">
      <w:pPr>
        <w:jc w:val="both"/>
      </w:pPr>
    </w:p>
    <w:p w:rsidR="00C52CD2" w:rsidRDefault="00C52CD2" w:rsidP="00BC1B18">
      <w:pPr>
        <w:jc w:val="both"/>
      </w:pPr>
      <w:r>
        <w:t>Vremenik izradbe i obrane završnog rada sadrži rokove za izbor tema, izradbu i predaju završnog rada, rokove obrane završnog rada te datume u</w:t>
      </w:r>
      <w:r w:rsidR="00D52735">
        <w:t>ručivanja svjedodžbi o završnom</w:t>
      </w:r>
      <w:r>
        <w:t xml:space="preserve"> radu.</w:t>
      </w:r>
    </w:p>
    <w:p w:rsidR="00C52CD2" w:rsidRDefault="00C52CD2" w:rsidP="00BC1B18">
      <w:pPr>
        <w:jc w:val="both"/>
      </w:pPr>
    </w:p>
    <w:p w:rsidR="00BC1B18" w:rsidRDefault="00C52CD2" w:rsidP="00BC1B18">
      <w:pPr>
        <w:jc w:val="both"/>
      </w:pPr>
      <w:r>
        <w:t xml:space="preserve">Za zakonitost provedbe </w:t>
      </w:r>
      <w:r w:rsidR="00BC1B18">
        <w:t>izradbe i obrane završnog rada odgovoran je ravnatelj ustanove.</w:t>
      </w:r>
    </w:p>
    <w:p w:rsidR="00C52CD2" w:rsidRDefault="00C52CD2" w:rsidP="00BC1B18">
      <w:pPr>
        <w:jc w:val="center"/>
      </w:pPr>
    </w:p>
    <w:p w:rsidR="00C52CD2" w:rsidRDefault="00C52CD2" w:rsidP="00BC1B18">
      <w:pPr>
        <w:jc w:val="center"/>
      </w:pPr>
      <w:r>
        <w:t>Članak 4.</w:t>
      </w:r>
    </w:p>
    <w:p w:rsidR="00BC1B18" w:rsidRDefault="00BC1B18" w:rsidP="00BC1B18">
      <w:pPr>
        <w:jc w:val="both"/>
      </w:pPr>
    </w:p>
    <w:p w:rsidR="00BC1B18" w:rsidRDefault="00BC1B18" w:rsidP="00BC1B18">
      <w:pPr>
        <w:jc w:val="both"/>
      </w:pPr>
      <w:r>
        <w:t>Izradba završ</w:t>
      </w:r>
      <w:r w:rsidR="00E07647">
        <w:t>nog rada ( u daljnjem tekstu : I</w:t>
      </w:r>
      <w:r>
        <w:t>zradba ) se sastoji  od uratka koji može biti : projekt, pokus s elaboratom, praktični rad s elaboratom, složeniji ispitni zadatak ili drugi sličan uradak usklađen  s nastavnim planom i okvirnim obrazovnim programom za zanimanje</w:t>
      </w:r>
      <w:r w:rsidRPr="00BC1B18">
        <w:t xml:space="preserve"> </w:t>
      </w:r>
      <w:r>
        <w:t>računalni tehničar za strojarstvo, elektrotehničar, tehničar za računalstvo i građevinski tehničar.</w:t>
      </w:r>
    </w:p>
    <w:p w:rsidR="00226DC4" w:rsidRDefault="00226DC4" w:rsidP="00226DC4">
      <w:pPr>
        <w:jc w:val="center"/>
      </w:pPr>
    </w:p>
    <w:p w:rsidR="00226DC4" w:rsidRDefault="00A97D28" w:rsidP="00226DC4">
      <w:pPr>
        <w:jc w:val="center"/>
      </w:pPr>
      <w:r>
        <w:t>Članak 5</w:t>
      </w:r>
      <w:r w:rsidR="00226DC4">
        <w:t>.</w:t>
      </w:r>
    </w:p>
    <w:p w:rsidR="00226DC4" w:rsidRDefault="00226DC4" w:rsidP="00226DC4"/>
    <w:p w:rsidR="00226DC4" w:rsidRDefault="00226DC4" w:rsidP="00226DC4">
      <w:r>
        <w:t>Broj ponuđenih tema mora biti  najmanje za 50% veći od broja učenika završnih razreda</w:t>
      </w:r>
    </w:p>
    <w:p w:rsidR="00226DC4" w:rsidRDefault="00226DC4" w:rsidP="00226DC4">
      <w:r>
        <w:t>određenog programa/zanimanja te ravnomjerno raspoređene na sve nastavnike//ce-mentore/ce.</w:t>
      </w:r>
    </w:p>
    <w:p w:rsidR="00226DC4" w:rsidRDefault="00226DC4" w:rsidP="00226DC4"/>
    <w:p w:rsidR="005F7E2C" w:rsidRDefault="00A97D28" w:rsidP="00226DC4">
      <w:pPr>
        <w:jc w:val="center"/>
      </w:pPr>
      <w:r>
        <w:lastRenderedPageBreak/>
        <w:t>Članak 6</w:t>
      </w:r>
      <w:r w:rsidR="005F7E2C">
        <w:t>.</w:t>
      </w:r>
    </w:p>
    <w:p w:rsidR="005F7E2C" w:rsidRDefault="005F7E2C" w:rsidP="005F7E2C">
      <w:pPr>
        <w:jc w:val="center"/>
      </w:pPr>
    </w:p>
    <w:p w:rsidR="007D5408" w:rsidRDefault="003E3C06" w:rsidP="00BC1B18">
      <w:r>
        <w:t xml:space="preserve">Izradba za učenike koji se obrazuju u programu </w:t>
      </w:r>
      <w:r w:rsidR="00851EA6">
        <w:rPr>
          <w:b/>
        </w:rPr>
        <w:t>računalni t</w:t>
      </w:r>
      <w:r w:rsidRPr="00281FF8">
        <w:rPr>
          <w:b/>
        </w:rPr>
        <w:t>ehničar za strojarstvo</w:t>
      </w:r>
      <w:r>
        <w:t xml:space="preserve"> temelji se na </w:t>
      </w:r>
      <w:r w:rsidR="00E1057F">
        <w:t>propisanim stručno-teorijskim i</w:t>
      </w:r>
      <w:r w:rsidR="00767E23">
        <w:t xml:space="preserve"> praktičnim dijelovima nastavnog plana</w:t>
      </w:r>
      <w:r w:rsidR="00E1057F">
        <w:t xml:space="preserve"> i programa</w:t>
      </w:r>
      <w:r w:rsidR="00AB615E">
        <w:t>.</w:t>
      </w:r>
      <w:r w:rsidR="00696CEE">
        <w:t xml:space="preserve"> </w:t>
      </w:r>
      <w:r w:rsidR="00AB615E">
        <w:t>Teme za završni rad i zadaće koje iz njih proizlaze mogu biti:</w:t>
      </w:r>
    </w:p>
    <w:p w:rsidR="00AB615E" w:rsidRDefault="00AB615E" w:rsidP="00BC1B18"/>
    <w:p w:rsidR="007D5408" w:rsidRDefault="007D5408" w:rsidP="00955204">
      <w:pPr>
        <w:numPr>
          <w:ilvl w:val="0"/>
          <w:numId w:val="6"/>
        </w:numPr>
      </w:pPr>
      <w:r>
        <w:t>obrada i rješenje strojarskog problema u jezicima PASCAL., BASIC, VISUAL BASIC,</w:t>
      </w:r>
    </w:p>
    <w:p w:rsidR="00BC1B18" w:rsidRDefault="00960C69" w:rsidP="00955204">
      <w:pPr>
        <w:numPr>
          <w:ilvl w:val="0"/>
          <w:numId w:val="6"/>
        </w:numPr>
      </w:pPr>
      <w:r>
        <w:t>obrada i prezentacija iz podr</w:t>
      </w:r>
      <w:r w:rsidR="007D5408">
        <w:t>učja strojarstva u HTML-u,</w:t>
      </w:r>
    </w:p>
    <w:p w:rsidR="007D5408" w:rsidRDefault="007D5408" w:rsidP="00955204">
      <w:pPr>
        <w:numPr>
          <w:ilvl w:val="0"/>
          <w:numId w:val="6"/>
        </w:numPr>
      </w:pPr>
      <w:r>
        <w:t>proračun i oblikovanje strojnog dijela ili sklopa pomoću računala 2D i 3D,</w:t>
      </w:r>
    </w:p>
    <w:p w:rsidR="007D5408" w:rsidRDefault="007D5408" w:rsidP="00955204">
      <w:pPr>
        <w:numPr>
          <w:ilvl w:val="0"/>
          <w:numId w:val="6"/>
        </w:numPr>
      </w:pPr>
      <w:r>
        <w:t>proračun i oblikovanje pomoću računala i izrada jednostavnog alata ili naprave,</w:t>
      </w:r>
    </w:p>
    <w:p w:rsidR="007D5408" w:rsidRDefault="007D5408" w:rsidP="00955204">
      <w:pPr>
        <w:numPr>
          <w:ilvl w:val="0"/>
          <w:numId w:val="6"/>
        </w:numPr>
      </w:pPr>
      <w:r>
        <w:t>proračun i oblikovanje složenog alata ili naprave pomoću računala,</w:t>
      </w:r>
    </w:p>
    <w:p w:rsidR="00B70D14" w:rsidRDefault="00B70D14" w:rsidP="00955204">
      <w:pPr>
        <w:numPr>
          <w:ilvl w:val="0"/>
          <w:numId w:val="6"/>
        </w:numPr>
      </w:pPr>
      <w:r>
        <w:t xml:space="preserve">proračun i prezentacija na računalu u području </w:t>
      </w:r>
      <w:r w:rsidRPr="00B70D14">
        <w:rPr>
          <w:b/>
        </w:rPr>
        <w:t>hidrauličkih i pneumatskih strojeva</w:t>
      </w:r>
      <w:r>
        <w:rPr>
          <w:b/>
        </w:rPr>
        <w:t xml:space="preserve"> i toplinskih strojeva i uređaja</w:t>
      </w:r>
      <w:r w:rsidR="00132B03">
        <w:rPr>
          <w:b/>
        </w:rPr>
        <w:t>,</w:t>
      </w:r>
    </w:p>
    <w:p w:rsidR="00B70D14" w:rsidRDefault="00132B03" w:rsidP="00955204">
      <w:pPr>
        <w:numPr>
          <w:ilvl w:val="0"/>
          <w:numId w:val="6"/>
        </w:numPr>
      </w:pPr>
      <w:r>
        <w:t>i</w:t>
      </w:r>
      <w:r w:rsidR="00B70D14">
        <w:t xml:space="preserve">zradba jednostavnih sklopova iz </w:t>
      </w:r>
      <w:r w:rsidR="00B70D14">
        <w:rPr>
          <w:b/>
        </w:rPr>
        <w:t>hidraulike i pneumatike,</w:t>
      </w:r>
    </w:p>
    <w:p w:rsidR="00B70D14" w:rsidRDefault="00B70D14" w:rsidP="00955204">
      <w:pPr>
        <w:numPr>
          <w:ilvl w:val="0"/>
          <w:numId w:val="6"/>
        </w:numPr>
      </w:pPr>
      <w:r w:rsidRPr="00790465">
        <w:t>obrada složenih sklopova na računalu iz</w:t>
      </w:r>
      <w:r>
        <w:rPr>
          <w:b/>
        </w:rPr>
        <w:t xml:space="preserve"> hidraulike i pneumatike</w:t>
      </w:r>
    </w:p>
    <w:p w:rsidR="00B70D14" w:rsidRPr="00132B03" w:rsidRDefault="00B70D14" w:rsidP="00955204">
      <w:pPr>
        <w:numPr>
          <w:ilvl w:val="0"/>
          <w:numId w:val="6"/>
        </w:numPr>
      </w:pPr>
      <w:r>
        <w:t xml:space="preserve">modeliranje i obrada strojarskog problema na računalu u području </w:t>
      </w:r>
      <w:r>
        <w:rPr>
          <w:b/>
        </w:rPr>
        <w:t>upravljanja i regulacije</w:t>
      </w:r>
      <w:r w:rsidR="00132B03">
        <w:rPr>
          <w:b/>
        </w:rPr>
        <w:t>,</w:t>
      </w:r>
    </w:p>
    <w:p w:rsidR="00132B03" w:rsidRDefault="00132B03" w:rsidP="00955204">
      <w:pPr>
        <w:numPr>
          <w:ilvl w:val="0"/>
          <w:numId w:val="6"/>
        </w:numPr>
      </w:pPr>
      <w:r>
        <w:t>vođenje proizvodnih procesa i modeliranje na računalu,</w:t>
      </w:r>
    </w:p>
    <w:p w:rsidR="00132B03" w:rsidRDefault="00132B03" w:rsidP="00955204">
      <w:pPr>
        <w:numPr>
          <w:ilvl w:val="0"/>
          <w:numId w:val="6"/>
        </w:numPr>
      </w:pPr>
      <w:r>
        <w:t>jednostavni izradak i tehnologija na NU stroju,</w:t>
      </w:r>
    </w:p>
    <w:p w:rsidR="00132B03" w:rsidRDefault="00132B03" w:rsidP="00955204">
      <w:pPr>
        <w:numPr>
          <w:ilvl w:val="0"/>
          <w:numId w:val="6"/>
        </w:numPr>
      </w:pPr>
      <w:r>
        <w:t>tehnologija složenog izratka na NU stroju,</w:t>
      </w:r>
    </w:p>
    <w:p w:rsidR="00CD4437" w:rsidRDefault="00132B03" w:rsidP="00955204">
      <w:pPr>
        <w:numPr>
          <w:ilvl w:val="0"/>
          <w:numId w:val="6"/>
        </w:numPr>
      </w:pPr>
      <w:r>
        <w:t>obrada problema mjerenja i osiguranja kvalitete pomoću računala.</w:t>
      </w:r>
    </w:p>
    <w:p w:rsidR="00CD4437" w:rsidRDefault="00CD4437" w:rsidP="00CD4437"/>
    <w:p w:rsidR="00BC6827" w:rsidRDefault="00A97D28" w:rsidP="005F7E2C">
      <w:pPr>
        <w:jc w:val="center"/>
      </w:pPr>
      <w:r>
        <w:t>Članak 7</w:t>
      </w:r>
      <w:r w:rsidR="005F7E2C">
        <w:t>.</w:t>
      </w:r>
    </w:p>
    <w:p w:rsidR="005F7E2C" w:rsidRDefault="005F7E2C" w:rsidP="005F7E2C">
      <w:pPr>
        <w:jc w:val="center"/>
      </w:pPr>
    </w:p>
    <w:p w:rsidR="00BC6827" w:rsidRDefault="00BC6827" w:rsidP="0075093D">
      <w:r>
        <w:t xml:space="preserve">Izradba za učenike koji se obrazuju u programu </w:t>
      </w:r>
      <w:r w:rsidRPr="00281FF8">
        <w:rPr>
          <w:b/>
        </w:rPr>
        <w:t>elektrotehničar</w:t>
      </w:r>
      <w:r>
        <w:t xml:space="preserve"> temelji se na </w:t>
      </w:r>
      <w:r w:rsidR="001C395F">
        <w:t>propisanim stručno-teorijskim i</w:t>
      </w:r>
      <w:r w:rsidR="00035372">
        <w:t xml:space="preserve"> praktičnim dijelovima nastavnog plana </w:t>
      </w:r>
      <w:r w:rsidR="001C395F">
        <w:t>i programa</w:t>
      </w:r>
      <w:r w:rsidR="0075093D">
        <w:t>.</w:t>
      </w:r>
      <w:r>
        <w:t xml:space="preserve"> </w:t>
      </w:r>
      <w:r w:rsidR="0075093D">
        <w:t xml:space="preserve">Teme za završni rad i zadaće koje iz njih proizlaze mogu biti: </w:t>
      </w:r>
      <w:r w:rsidR="00395816">
        <w:t>radovi na poslov</w:t>
      </w:r>
      <w:r w:rsidR="0075093D">
        <w:t>i</w:t>
      </w:r>
      <w:r w:rsidR="00395816">
        <w:t xml:space="preserve">ma </w:t>
      </w:r>
      <w:r w:rsidR="0075093D">
        <w:t>projektiranj</w:t>
      </w:r>
      <w:r w:rsidR="00395816">
        <w:t>a, konstruiranja</w:t>
      </w:r>
      <w:r w:rsidR="0075093D">
        <w:t>, izrad</w:t>
      </w:r>
      <w:r w:rsidR="00395816">
        <w:t>be, ispitivanja, modeliranja, prilagodbe, održavanja</w:t>
      </w:r>
      <w:r w:rsidR="00696CEE">
        <w:t xml:space="preserve"> i popravaka</w:t>
      </w:r>
      <w:r>
        <w:t xml:space="preserve"> sklopova, uređaja i postrojenja, odnosno vođenja procesa</w:t>
      </w:r>
      <w:r w:rsidR="0075093D">
        <w:t xml:space="preserve">, </w:t>
      </w:r>
      <w:r w:rsidR="00816114">
        <w:t>te zaštite na radu i zaštite</w:t>
      </w:r>
      <w:r w:rsidR="002931DA">
        <w:t xml:space="preserve"> okoliša. U opisu završnog rada učenik je dužan obrazložiti teorijske osnove izvedbe i rada sklopa ili uređaja, odnosno procesa, opisati materijal, alate i postupke koje je primijenio u radu, priložiti rezultate mjerenja</w:t>
      </w:r>
      <w:r>
        <w:t>.</w:t>
      </w:r>
    </w:p>
    <w:p w:rsidR="00BC6827" w:rsidRDefault="00BC6827" w:rsidP="00CD4437"/>
    <w:p w:rsidR="005F7E2C" w:rsidRDefault="00F15408" w:rsidP="005F7E2C">
      <w:pPr>
        <w:jc w:val="center"/>
      </w:pPr>
      <w:r>
        <w:t>Članak 8</w:t>
      </w:r>
      <w:r w:rsidR="005F7E2C">
        <w:t>.</w:t>
      </w:r>
    </w:p>
    <w:p w:rsidR="005F7E2C" w:rsidRDefault="005F7E2C" w:rsidP="005F7E2C">
      <w:pPr>
        <w:jc w:val="center"/>
      </w:pPr>
    </w:p>
    <w:p w:rsidR="00CD4437" w:rsidRDefault="00CD4437" w:rsidP="00CD4437">
      <w:r>
        <w:t xml:space="preserve">Izradba za učenike koji </w:t>
      </w:r>
      <w:r w:rsidR="00281FF8">
        <w:t>se obrazuju u programu</w:t>
      </w:r>
      <w:r>
        <w:t xml:space="preserve"> </w:t>
      </w:r>
      <w:r w:rsidRPr="00281FF8">
        <w:rPr>
          <w:b/>
        </w:rPr>
        <w:t>tehničar za računalstvo</w:t>
      </w:r>
      <w:r>
        <w:t xml:space="preserve"> temelji se na </w:t>
      </w:r>
      <w:r w:rsidR="001C395F">
        <w:t>propisanim stručno-teorijskim i</w:t>
      </w:r>
      <w:r w:rsidR="00954C9A">
        <w:t xml:space="preserve"> praktičnim dijelovima nastavnog plana</w:t>
      </w:r>
      <w:r w:rsidR="001C395F">
        <w:t xml:space="preserve"> i programa</w:t>
      </w:r>
      <w:r w:rsidR="002931DA">
        <w:t>. Teme za završni rad i zadaće koje iz njih proizlaze mogu biti</w:t>
      </w:r>
      <w:r w:rsidR="00226DC4">
        <w:t>:</w:t>
      </w:r>
    </w:p>
    <w:p w:rsidR="00CD4437" w:rsidRDefault="00CD4437" w:rsidP="00CD4437"/>
    <w:p w:rsidR="00CD4437" w:rsidRDefault="00CD4437" w:rsidP="00955204">
      <w:pPr>
        <w:numPr>
          <w:ilvl w:val="0"/>
          <w:numId w:val="5"/>
        </w:numPr>
        <w:tabs>
          <w:tab w:val="clear" w:pos="1800"/>
          <w:tab w:val="num" w:pos="720"/>
        </w:tabs>
        <w:ind w:left="720"/>
      </w:pPr>
      <w:r>
        <w:t>ulazna kontrola računalnih komponenata i sustava</w:t>
      </w:r>
      <w:r w:rsidR="002931DA">
        <w:t xml:space="preserve"> i ispitivanja te odgovarajuću tehničko-tehnološku dokumentaciju.</w:t>
      </w:r>
    </w:p>
    <w:p w:rsidR="00CD4437" w:rsidRDefault="00CD4437" w:rsidP="00955204">
      <w:pPr>
        <w:numPr>
          <w:ilvl w:val="0"/>
          <w:numId w:val="5"/>
        </w:numPr>
        <w:tabs>
          <w:tab w:val="clear" w:pos="1800"/>
          <w:tab w:val="num" w:pos="720"/>
        </w:tabs>
        <w:ind w:left="720"/>
      </w:pPr>
      <w:r>
        <w:t>izrada tehnološke dokumentacije za proizvodnju računala i računalne opreme,</w:t>
      </w:r>
    </w:p>
    <w:p w:rsidR="00CD4437" w:rsidRDefault="00CD4437" w:rsidP="00955204">
      <w:pPr>
        <w:numPr>
          <w:ilvl w:val="0"/>
          <w:numId w:val="5"/>
        </w:numPr>
        <w:tabs>
          <w:tab w:val="clear" w:pos="1800"/>
          <w:tab w:val="num" w:pos="720"/>
        </w:tabs>
        <w:ind w:left="720"/>
      </w:pPr>
      <w:r>
        <w:t>priprema proizvodnje ( razvoj dokumentacije, radni nalozi, specifikacija materijala).</w:t>
      </w:r>
    </w:p>
    <w:p w:rsidR="00CD4437" w:rsidRDefault="00CD4437" w:rsidP="00955204">
      <w:pPr>
        <w:numPr>
          <w:ilvl w:val="0"/>
          <w:numId w:val="5"/>
        </w:numPr>
        <w:tabs>
          <w:tab w:val="clear" w:pos="1800"/>
          <w:tab w:val="num" w:pos="720"/>
        </w:tabs>
        <w:ind w:left="720"/>
      </w:pPr>
      <w:r>
        <w:t>ispitivanje aparature opreme računala,</w:t>
      </w:r>
    </w:p>
    <w:p w:rsidR="00CD4437" w:rsidRDefault="00CD4437" w:rsidP="00955204">
      <w:pPr>
        <w:numPr>
          <w:ilvl w:val="0"/>
          <w:numId w:val="5"/>
        </w:numPr>
        <w:tabs>
          <w:tab w:val="clear" w:pos="1800"/>
          <w:tab w:val="num" w:pos="720"/>
        </w:tabs>
        <w:ind w:left="720"/>
      </w:pPr>
      <w:r>
        <w:t>održavanje aparature opreme računala, servisiranje sklopova u sustavu računala,</w:t>
      </w:r>
    </w:p>
    <w:p w:rsidR="00CD4437" w:rsidRDefault="00CD4437" w:rsidP="00955204">
      <w:pPr>
        <w:numPr>
          <w:ilvl w:val="0"/>
          <w:numId w:val="5"/>
        </w:numPr>
        <w:tabs>
          <w:tab w:val="clear" w:pos="1800"/>
          <w:tab w:val="num" w:pos="720"/>
        </w:tabs>
        <w:ind w:left="720"/>
      </w:pPr>
      <w:r>
        <w:t>servisni održavanje digitalnih sklopova raznih proizvoda,</w:t>
      </w:r>
    </w:p>
    <w:p w:rsidR="00CD4437" w:rsidRDefault="00CD4437" w:rsidP="00955204">
      <w:pPr>
        <w:numPr>
          <w:ilvl w:val="0"/>
          <w:numId w:val="5"/>
        </w:numPr>
        <w:tabs>
          <w:tab w:val="clear" w:pos="1800"/>
          <w:tab w:val="num" w:pos="720"/>
        </w:tabs>
        <w:ind w:left="720"/>
      </w:pPr>
      <w:r>
        <w:t>izrada tehnološke dokumen</w:t>
      </w:r>
      <w:r w:rsidR="001C0D64">
        <w:t>tacije za proizvodnju programske</w:t>
      </w:r>
      <w:r>
        <w:t xml:space="preserve"> opreme,</w:t>
      </w:r>
    </w:p>
    <w:p w:rsidR="00CD4437" w:rsidRDefault="00CD4437" w:rsidP="00955204">
      <w:pPr>
        <w:numPr>
          <w:ilvl w:val="0"/>
          <w:numId w:val="5"/>
        </w:numPr>
        <w:tabs>
          <w:tab w:val="clear" w:pos="1800"/>
          <w:tab w:val="num" w:pos="720"/>
        </w:tabs>
        <w:ind w:left="720"/>
      </w:pPr>
      <w:r>
        <w:t>proizvodnja i razvoj programske opreme.</w:t>
      </w:r>
    </w:p>
    <w:p w:rsidR="005F7E2C" w:rsidRDefault="005F7E2C" w:rsidP="00955204"/>
    <w:p w:rsidR="001C395F" w:rsidRDefault="001C395F" w:rsidP="00CD4437"/>
    <w:p w:rsidR="00AB615E" w:rsidRDefault="00AB615E" w:rsidP="00CD4437"/>
    <w:p w:rsidR="00CD4437" w:rsidRDefault="00F15408" w:rsidP="005F7E2C">
      <w:pPr>
        <w:jc w:val="center"/>
      </w:pPr>
      <w:r>
        <w:t>Članak 9</w:t>
      </w:r>
      <w:r w:rsidR="005F7E2C">
        <w:t>.</w:t>
      </w:r>
    </w:p>
    <w:p w:rsidR="005F7E2C" w:rsidRDefault="005F7E2C" w:rsidP="005F7E2C">
      <w:pPr>
        <w:jc w:val="center"/>
      </w:pPr>
    </w:p>
    <w:p w:rsidR="001F1EC5" w:rsidRDefault="001F1EC5" w:rsidP="001F1EC5">
      <w:r>
        <w:t xml:space="preserve">Izradba za učenike koji se obrazuju u programu </w:t>
      </w:r>
      <w:r>
        <w:rPr>
          <w:b/>
        </w:rPr>
        <w:t>građevinski tehničar</w:t>
      </w:r>
      <w:r>
        <w:t xml:space="preserve"> temelji se na </w:t>
      </w:r>
      <w:r w:rsidR="001C395F">
        <w:t>propisanim stručno-teorijskim i</w:t>
      </w:r>
      <w:r w:rsidR="002509BA">
        <w:t xml:space="preserve"> praktičnim dijelovima nastavnog plana</w:t>
      </w:r>
      <w:r w:rsidR="001C395F">
        <w:t xml:space="preserve"> i programa</w:t>
      </w:r>
      <w:r w:rsidR="00AB615E">
        <w:t>.</w:t>
      </w:r>
      <w:r w:rsidR="00F14062">
        <w:t xml:space="preserve"> </w:t>
      </w:r>
      <w:r w:rsidR="00AB615E">
        <w:t>Teme za završni rad i zadaće koje iz njih proizlaze mogu biti:</w:t>
      </w:r>
    </w:p>
    <w:p w:rsidR="00C00908" w:rsidRDefault="00C00908" w:rsidP="001F1EC5"/>
    <w:p w:rsidR="00C00908" w:rsidRDefault="00C00908" w:rsidP="00C00908">
      <w:pPr>
        <w:numPr>
          <w:ilvl w:val="0"/>
          <w:numId w:val="16"/>
        </w:numPr>
      </w:pPr>
      <w:r>
        <w:t xml:space="preserve">izrada idejnih projekata </w:t>
      </w:r>
      <w:r w:rsidR="00371319">
        <w:t>prometnice (</w:t>
      </w:r>
      <w:r w:rsidR="00BD45D1">
        <w:t xml:space="preserve"> </w:t>
      </w:r>
      <w:r>
        <w:t>ceste,</w:t>
      </w:r>
      <w:r w:rsidR="00371319">
        <w:t xml:space="preserve"> željezničke pruge, dijelova željezničkog kolodvora.</w:t>
      </w:r>
      <w:r w:rsidR="00BD45D1">
        <w:t xml:space="preserve"> …</w:t>
      </w:r>
      <w:r w:rsidR="00596428">
        <w:t>).  P</w:t>
      </w:r>
      <w:r w:rsidR="00BD45D1">
        <w:t>roračuni, situacije, uzdužni presjeci, karakteristični presjeci, izjedn</w:t>
      </w:r>
      <w:r w:rsidR="00BF653C">
        <w:t>ačavanje mase i tehnički opis ),</w:t>
      </w:r>
    </w:p>
    <w:p w:rsidR="008249BE" w:rsidRDefault="008249BE" w:rsidP="008249BE">
      <w:pPr>
        <w:ind w:left="360"/>
      </w:pPr>
    </w:p>
    <w:p w:rsidR="00371319" w:rsidRDefault="00371319" w:rsidP="00371319">
      <w:pPr>
        <w:numPr>
          <w:ilvl w:val="0"/>
          <w:numId w:val="16"/>
        </w:numPr>
      </w:pPr>
      <w:r>
        <w:t>izrada idejnih projekata dijela stambenih i javnih zgrada (obiteljske kuće, urbane vile,  višenamjenske zgrade, ).  Proračuni, situacije, uzdužni presjeci, karakteristični presjeci, izjednačavanje mase i tehnički opis ),</w:t>
      </w:r>
    </w:p>
    <w:p w:rsidR="00371319" w:rsidRDefault="00371319" w:rsidP="00371319">
      <w:pPr>
        <w:ind w:left="360"/>
      </w:pPr>
    </w:p>
    <w:p w:rsidR="00454EF1" w:rsidRDefault="00454EF1" w:rsidP="00C00908">
      <w:pPr>
        <w:numPr>
          <w:ilvl w:val="0"/>
          <w:numId w:val="16"/>
        </w:numPr>
      </w:pPr>
      <w:r>
        <w:t xml:space="preserve">izrada elaborata dimenzioniranja, pločastih propusta za odvodnju oborinske vode, </w:t>
      </w:r>
      <w:r w:rsidR="00BD45D1">
        <w:t xml:space="preserve">dimenzioniranje </w:t>
      </w:r>
      <w:proofErr w:type="spellStart"/>
      <w:r w:rsidR="00BD45D1">
        <w:t>stijenki</w:t>
      </w:r>
      <w:proofErr w:type="spellEnd"/>
      <w:r w:rsidR="00BD45D1">
        <w:t xml:space="preserve"> i dna rezervoara, te sustava nošenja ploče rezervoara…..            </w:t>
      </w:r>
      <w:r w:rsidR="00371319">
        <w:t>( p</w:t>
      </w:r>
      <w:r w:rsidR="00BD45D1">
        <w:t>roračun, grafički prikaz plana pozicija, grafički prikaz dijagrama naprezanja te specifikaciju materijala</w:t>
      </w:r>
      <w:r w:rsidR="00596428">
        <w:t xml:space="preserve"> </w:t>
      </w:r>
      <w:r w:rsidR="00371319">
        <w:t>)</w:t>
      </w:r>
      <w:r w:rsidR="00BD45D1">
        <w:t>,</w:t>
      </w:r>
    </w:p>
    <w:p w:rsidR="00BF653C" w:rsidRDefault="00BF653C" w:rsidP="00BF653C"/>
    <w:p w:rsidR="00454EF1" w:rsidRDefault="00454EF1" w:rsidP="00454EF1">
      <w:pPr>
        <w:numPr>
          <w:ilvl w:val="0"/>
          <w:numId w:val="16"/>
        </w:numPr>
      </w:pPr>
      <w:r>
        <w:t xml:space="preserve">izrada </w:t>
      </w:r>
      <w:r w:rsidR="00596428">
        <w:t>idejnog rješenja</w:t>
      </w:r>
      <w:r>
        <w:t xml:space="preserve"> vodoopskrbe i odvodnja dijela naselja,</w:t>
      </w:r>
      <w:r w:rsidR="00596428">
        <w:t xml:space="preserve"> pročistača otpadnih voda, regulacije vodotoka…. ( </w:t>
      </w:r>
      <w:r w:rsidR="00577AE1">
        <w:t>proračun, položaj osnovnih dijelova sustava s grafičkim prikazima )</w:t>
      </w:r>
      <w:r w:rsidR="00BF653C">
        <w:t>,</w:t>
      </w:r>
    </w:p>
    <w:p w:rsidR="00BF653C" w:rsidRDefault="00BF653C" w:rsidP="00BF653C"/>
    <w:p w:rsidR="00BF653C" w:rsidRDefault="00BF653C" w:rsidP="00454EF1">
      <w:pPr>
        <w:numPr>
          <w:ilvl w:val="0"/>
          <w:numId w:val="16"/>
        </w:numPr>
      </w:pPr>
      <w:r>
        <w:t xml:space="preserve">izrada elaborata iz </w:t>
      </w:r>
      <w:r w:rsidR="002014C8">
        <w:t>organizacije građenja dijelova stambenih objekata, višenamjenskih blokova zgrada, dijelova željezničke pruge, dijelova ceste… ( izraditi dokaznicu mjera, analizu cijena, troškovnik i izradak materijala ).</w:t>
      </w:r>
    </w:p>
    <w:p w:rsidR="00E666E3" w:rsidRDefault="00E666E3" w:rsidP="00E666E3"/>
    <w:p w:rsidR="003E3C06" w:rsidRDefault="00E666E3" w:rsidP="005F7E2C">
      <w:pPr>
        <w:jc w:val="center"/>
      </w:pPr>
      <w:r>
        <w:t>Članak 10</w:t>
      </w:r>
      <w:r w:rsidR="005F7E2C">
        <w:t>.</w:t>
      </w:r>
    </w:p>
    <w:p w:rsidR="005F7E2C" w:rsidRDefault="005F7E2C" w:rsidP="005F7E2C"/>
    <w:p w:rsidR="005F7E2C" w:rsidRDefault="005F7E2C" w:rsidP="005F7E2C">
      <w:r>
        <w:t>Izradba treba sadržavati: naslovnu stranicu, sažetak, uvod, glavni dio-razradu teme, zaključak, literaturu i privitke.</w:t>
      </w:r>
    </w:p>
    <w:p w:rsidR="005F7E2C" w:rsidRDefault="005F7E2C" w:rsidP="005F7E2C"/>
    <w:p w:rsidR="005F7E2C" w:rsidRDefault="005F7E2C" w:rsidP="005F7E2C">
      <w:r>
        <w:t>Sadržaj izradbe opisan je  u Uputama koji je sastavni dio ovog Poslovnika.</w:t>
      </w:r>
    </w:p>
    <w:p w:rsidR="005F7E2C" w:rsidRDefault="005F7E2C" w:rsidP="005F7E2C"/>
    <w:p w:rsidR="005F7E2C" w:rsidRDefault="00E666E3" w:rsidP="005F7E2C">
      <w:pPr>
        <w:jc w:val="center"/>
      </w:pPr>
      <w:r>
        <w:t>Članak 11</w:t>
      </w:r>
      <w:r w:rsidR="005F7E2C">
        <w:t>.</w:t>
      </w:r>
    </w:p>
    <w:p w:rsidR="00EE3C12" w:rsidRPr="0085166B" w:rsidRDefault="00EE3C12" w:rsidP="005F7E2C">
      <w:pPr>
        <w:jc w:val="center"/>
        <w:rPr>
          <w:b/>
          <w:sz w:val="28"/>
          <w:szCs w:val="28"/>
        </w:rPr>
      </w:pPr>
    </w:p>
    <w:p w:rsidR="00EE3C12" w:rsidRPr="0085166B" w:rsidRDefault="00EE3C12" w:rsidP="00EE3C12">
      <w:pPr>
        <w:rPr>
          <w:b/>
          <w:sz w:val="28"/>
          <w:szCs w:val="28"/>
        </w:rPr>
      </w:pPr>
      <w:r w:rsidRPr="0085166B">
        <w:rPr>
          <w:b/>
          <w:sz w:val="28"/>
          <w:szCs w:val="28"/>
        </w:rPr>
        <w:t>III. OBRANA ZAVRŠNOG RADA</w:t>
      </w:r>
    </w:p>
    <w:p w:rsidR="00E07647" w:rsidRDefault="00E07647" w:rsidP="00E07647"/>
    <w:p w:rsidR="00E07647" w:rsidRDefault="00E07647" w:rsidP="00E07647">
      <w:r>
        <w:t>Obrani završnog rada  ( u daljnjem tekstu: Obrani ) može pristupiti učenik/ca:</w:t>
      </w:r>
    </w:p>
    <w:p w:rsidR="00955204" w:rsidRDefault="00955204" w:rsidP="00E07647"/>
    <w:p w:rsidR="00955204" w:rsidRDefault="00955204" w:rsidP="00955204">
      <w:pPr>
        <w:numPr>
          <w:ilvl w:val="0"/>
          <w:numId w:val="9"/>
        </w:numPr>
      </w:pPr>
      <w:r>
        <w:t>koji/a je uspješno završio/la zadnju obrazovnu godinu strukovnog obrazovnog programa,</w:t>
      </w:r>
    </w:p>
    <w:p w:rsidR="00955204" w:rsidRDefault="00955204" w:rsidP="00955204">
      <w:pPr>
        <w:numPr>
          <w:ilvl w:val="0"/>
          <w:numId w:val="9"/>
        </w:numPr>
      </w:pPr>
      <w:r>
        <w:t>čiju je Izvedbu mentor/</w:t>
      </w:r>
      <w:proofErr w:type="spellStart"/>
      <w:r>
        <w:t>ica</w:t>
      </w:r>
      <w:proofErr w:type="spellEnd"/>
      <w:r>
        <w:t xml:space="preserve"> prihvatio/la i za nju predložio/la pozitivnu ocjenu.</w:t>
      </w:r>
    </w:p>
    <w:p w:rsidR="00E07647" w:rsidRDefault="00E07647" w:rsidP="00E07647"/>
    <w:p w:rsidR="005F7E2C" w:rsidRDefault="00E666E3" w:rsidP="00955204">
      <w:pPr>
        <w:jc w:val="center"/>
      </w:pPr>
      <w:r>
        <w:t>Članak 12</w:t>
      </w:r>
      <w:r w:rsidR="00955204">
        <w:t>.</w:t>
      </w:r>
    </w:p>
    <w:p w:rsidR="00955204" w:rsidRDefault="00955204" w:rsidP="00955204"/>
    <w:p w:rsidR="00955204" w:rsidRDefault="00955204" w:rsidP="00955204">
      <w:r>
        <w:t>Obrana, u pravilu, traje do 30 minuta.</w:t>
      </w:r>
    </w:p>
    <w:p w:rsidR="00955204" w:rsidRDefault="00955204" w:rsidP="00955204">
      <w:r>
        <w:t>Obrana se provodi u školi pred tročlanim ili peteročlanim povjerenstvom.</w:t>
      </w:r>
    </w:p>
    <w:p w:rsidR="00955204" w:rsidRDefault="00955204" w:rsidP="00955204">
      <w:r>
        <w:lastRenderedPageBreak/>
        <w:t xml:space="preserve">Povjerenstvo čine: mentor, dva ili </w:t>
      </w:r>
      <w:r w:rsidR="00AB5AD1">
        <w:t>četiri nastavnika strukovnih sadržaja. Član Povjerenstva može biti  i član sektorskog vijeća ili predstavnik tvrtke s kojom je Š</w:t>
      </w:r>
      <w:r w:rsidR="00B2019F">
        <w:t>kola sklopila ugovor o suradnji</w:t>
      </w:r>
      <w:r w:rsidR="00514047">
        <w:t xml:space="preserve"> </w:t>
      </w:r>
      <w:r w:rsidR="00B2019F">
        <w:t>.</w:t>
      </w:r>
    </w:p>
    <w:p w:rsidR="00514047" w:rsidRDefault="00514047" w:rsidP="00955204"/>
    <w:p w:rsidR="001C395F" w:rsidRDefault="001C395F" w:rsidP="00955204"/>
    <w:p w:rsidR="00514047" w:rsidRDefault="00E666E3" w:rsidP="00514047">
      <w:pPr>
        <w:jc w:val="center"/>
      </w:pPr>
      <w:r>
        <w:t>Članak 13.</w:t>
      </w:r>
    </w:p>
    <w:p w:rsidR="00514047" w:rsidRDefault="00514047" w:rsidP="00514047"/>
    <w:p w:rsidR="00514047" w:rsidRDefault="00514047" w:rsidP="00514047">
      <w:r>
        <w:t>Mentor/</w:t>
      </w:r>
      <w:proofErr w:type="spellStart"/>
      <w:r>
        <w:t>ica</w:t>
      </w:r>
      <w:proofErr w:type="spellEnd"/>
      <w:r>
        <w:t xml:space="preserve"> prati učenika/</w:t>
      </w:r>
      <w:proofErr w:type="spellStart"/>
      <w:r>
        <w:t>cu</w:t>
      </w:r>
      <w:proofErr w:type="spellEnd"/>
      <w:r>
        <w:t xml:space="preserve"> tijekom Izradbe završnog rada te vodi evidenciju. Evidencija se vodi na evidencijskom listu koji je sastavni dio ovog Poslovnika</w:t>
      </w:r>
      <w:r w:rsidR="00C62DA3">
        <w:t>.</w:t>
      </w:r>
      <w:r w:rsidR="002578C4">
        <w:t xml:space="preserve"> Konzultacijski list predaje se uz zapisnik o završnom ispitu.</w:t>
      </w:r>
    </w:p>
    <w:p w:rsidR="00C62DA3" w:rsidRDefault="00C62DA3" w:rsidP="00514047"/>
    <w:p w:rsidR="00C62DA3" w:rsidRDefault="00C62DA3" w:rsidP="00514047">
      <w:r>
        <w:t>Mentor/</w:t>
      </w:r>
      <w:proofErr w:type="spellStart"/>
      <w:r>
        <w:t>ica</w:t>
      </w:r>
      <w:proofErr w:type="spellEnd"/>
      <w:r>
        <w:t xml:space="preserve"> je dužan/na voditi  bilješke o nadnevku održanih konzultacija, napredovanju učenika/ce tijekom Izradbe završnog rada.</w:t>
      </w:r>
    </w:p>
    <w:p w:rsidR="00491611" w:rsidRDefault="00491611" w:rsidP="00514047"/>
    <w:p w:rsidR="00491611" w:rsidRDefault="00E666E3" w:rsidP="00491611">
      <w:pPr>
        <w:jc w:val="center"/>
      </w:pPr>
      <w:r>
        <w:t>Članak 14</w:t>
      </w:r>
      <w:r w:rsidR="00491611">
        <w:t>.</w:t>
      </w:r>
    </w:p>
    <w:p w:rsidR="00491611" w:rsidRDefault="00491611" w:rsidP="00491611"/>
    <w:p w:rsidR="00491611" w:rsidRDefault="00491611" w:rsidP="00491611">
      <w:r>
        <w:t xml:space="preserve">Tijekom Obrane vodi se zapisnik o završnom radu ( u daljnjem tekstu: Zapisnik ) kojeg potpisuju predsjednik i svi članovi Povjerenstva, a koji se istog dana dostavlja  predsjedniku Prosudbenog odbora. </w:t>
      </w:r>
    </w:p>
    <w:p w:rsidR="002A7D0C" w:rsidRDefault="002A7D0C" w:rsidP="00491611"/>
    <w:p w:rsidR="002A7D0C" w:rsidRDefault="00E666E3" w:rsidP="002A7D0C">
      <w:pPr>
        <w:jc w:val="center"/>
      </w:pPr>
      <w:r>
        <w:t>Članak 15</w:t>
      </w:r>
      <w:r w:rsidR="002A7D0C">
        <w:t>.</w:t>
      </w:r>
    </w:p>
    <w:p w:rsidR="002A7D0C" w:rsidRDefault="002A7D0C" w:rsidP="002A7D0C"/>
    <w:p w:rsidR="002A7D0C" w:rsidRDefault="002A7D0C" w:rsidP="002A7D0C">
      <w:r>
        <w:t>Učeniku/ci koji/a je obranio/la završni rad izdaje se svjedodžba o završnom radu.</w:t>
      </w:r>
    </w:p>
    <w:p w:rsidR="002A7D0C" w:rsidRDefault="002A7D0C" w:rsidP="002A7D0C"/>
    <w:p w:rsidR="002A7D0C" w:rsidRDefault="002A7D0C" w:rsidP="002A7D0C">
      <w:r>
        <w:t>Svjedodžba o završnom radu je isprava kojom se potvrđuju stečene strukovne kompetencije i završetak sr</w:t>
      </w:r>
      <w:r w:rsidR="00D70EDE">
        <w:t>ednjoškolskog obrazovanja u strukovnom</w:t>
      </w:r>
      <w:r>
        <w:t xml:space="preserve"> programu</w:t>
      </w:r>
      <w:r w:rsidR="00D70EDE">
        <w:t>.</w:t>
      </w:r>
    </w:p>
    <w:p w:rsidR="00D70EDE" w:rsidRDefault="00D70EDE" w:rsidP="002A7D0C"/>
    <w:p w:rsidR="00D70EDE" w:rsidRDefault="00D70EDE" w:rsidP="002A7D0C">
      <w:r>
        <w:t>Svjedodžbu o završnom radu izdaje škola, a potpisuje je ravnatelj škole.</w:t>
      </w:r>
    </w:p>
    <w:p w:rsidR="00D70EDE" w:rsidRDefault="00D70EDE" w:rsidP="002A7D0C"/>
    <w:p w:rsidR="00D70EDE" w:rsidRDefault="00E666E3" w:rsidP="00D70EDE">
      <w:pPr>
        <w:jc w:val="center"/>
      </w:pPr>
      <w:r>
        <w:t>Članak 16</w:t>
      </w:r>
      <w:r w:rsidR="00D70EDE">
        <w:t>.</w:t>
      </w:r>
    </w:p>
    <w:p w:rsidR="00D70EDE" w:rsidRDefault="00D70EDE" w:rsidP="00D70EDE"/>
    <w:p w:rsidR="00D70EDE" w:rsidRDefault="00D70EDE" w:rsidP="00D70EDE">
      <w:r>
        <w:t>Ovaj Poslovnik stupa na snagu osmoga dana od dana objave na oglasnoj ploči Škole</w:t>
      </w:r>
    </w:p>
    <w:p w:rsidR="00EE3C12" w:rsidRDefault="00EE3C12" w:rsidP="00514047"/>
    <w:p w:rsidR="00EE3C12" w:rsidRPr="00EE3C12" w:rsidRDefault="00EE3C12" w:rsidP="00514047">
      <w:pPr>
        <w:rPr>
          <w:b/>
        </w:rPr>
      </w:pPr>
    </w:p>
    <w:p w:rsidR="00790E1A" w:rsidRPr="00790E1A" w:rsidRDefault="00790E1A" w:rsidP="00514047"/>
    <w:p w:rsidR="00790E1A" w:rsidRPr="00790E1A" w:rsidRDefault="00790E1A" w:rsidP="00514047">
      <w:r w:rsidRPr="00790E1A">
        <w:t>KLASA:</w:t>
      </w:r>
    </w:p>
    <w:p w:rsidR="00790E1A" w:rsidRPr="00790E1A" w:rsidRDefault="00790E1A" w:rsidP="00514047">
      <w:r w:rsidRPr="00790E1A">
        <w:t>URBROJ:</w:t>
      </w:r>
    </w:p>
    <w:p w:rsidR="00790E1A" w:rsidRPr="00790E1A" w:rsidRDefault="00790E1A" w:rsidP="00514047"/>
    <w:p w:rsidR="00790E1A" w:rsidRPr="00790E1A" w:rsidRDefault="00790E1A" w:rsidP="00514047">
      <w:r w:rsidRPr="00790E1A">
        <w:t xml:space="preserve">U Bjelovaru, </w:t>
      </w:r>
    </w:p>
    <w:p w:rsidR="00790E1A" w:rsidRPr="00790E1A" w:rsidRDefault="00790E1A" w:rsidP="00514047"/>
    <w:p w:rsidR="00790E1A" w:rsidRPr="00790E1A" w:rsidRDefault="00790E1A" w:rsidP="00514047"/>
    <w:p w:rsidR="00790E1A" w:rsidRPr="00790E1A" w:rsidRDefault="00790E1A" w:rsidP="00514047"/>
    <w:p w:rsidR="00790E1A" w:rsidRPr="00790E1A" w:rsidRDefault="00790E1A" w:rsidP="00514047"/>
    <w:p w:rsidR="00790E1A" w:rsidRPr="00790E1A" w:rsidRDefault="00790E1A" w:rsidP="00514047">
      <w:r w:rsidRPr="00790E1A">
        <w:t xml:space="preserve">                                                     </w:t>
      </w:r>
      <w:r>
        <w:t xml:space="preserve">                       </w:t>
      </w:r>
      <w:r w:rsidRPr="00790E1A">
        <w:t xml:space="preserve">       </w:t>
      </w:r>
      <w:r>
        <w:t xml:space="preserve">                      </w:t>
      </w:r>
      <w:r w:rsidRPr="00790E1A">
        <w:t>Predsjednica Školskog odbora:</w:t>
      </w:r>
    </w:p>
    <w:p w:rsidR="00790E1A" w:rsidRPr="00790E1A" w:rsidRDefault="00790E1A" w:rsidP="00514047">
      <w:r w:rsidRPr="00790E1A">
        <w:t xml:space="preserve">                                                                </w:t>
      </w:r>
      <w:r>
        <w:t xml:space="preserve">                                               </w:t>
      </w:r>
      <w:r w:rsidRPr="00790E1A">
        <w:t xml:space="preserve">  </w:t>
      </w:r>
      <w:r w:rsidR="00366C78">
        <w:t>Josip Sabolić</w:t>
      </w:r>
      <w:r w:rsidRPr="00790E1A">
        <w:t xml:space="preserve">, </w:t>
      </w:r>
      <w:proofErr w:type="spellStart"/>
      <w:r w:rsidRPr="00790E1A">
        <w:t>prof</w:t>
      </w:r>
      <w:proofErr w:type="spellEnd"/>
      <w:r w:rsidRPr="00790E1A">
        <w:t>.</w:t>
      </w:r>
    </w:p>
    <w:p w:rsidR="00790E1A" w:rsidRDefault="00790E1A" w:rsidP="00514047">
      <w:pPr>
        <w:rPr>
          <w:b/>
        </w:rPr>
      </w:pPr>
    </w:p>
    <w:p w:rsidR="00790E1A" w:rsidRDefault="00790E1A" w:rsidP="00514047">
      <w:pPr>
        <w:rPr>
          <w:b/>
        </w:rPr>
      </w:pPr>
    </w:p>
    <w:p w:rsidR="00790E1A" w:rsidRDefault="00790E1A" w:rsidP="00514047">
      <w:pPr>
        <w:rPr>
          <w:b/>
        </w:rPr>
      </w:pPr>
    </w:p>
    <w:p w:rsidR="002014C8" w:rsidRDefault="002014C8" w:rsidP="00EE3C12">
      <w:pPr>
        <w:rPr>
          <w:b/>
        </w:rPr>
      </w:pPr>
    </w:p>
    <w:p w:rsidR="00F15408" w:rsidRDefault="00F15408" w:rsidP="00EE3C12">
      <w:pPr>
        <w:rPr>
          <w:b/>
        </w:rPr>
      </w:pPr>
    </w:p>
    <w:p w:rsidR="00F15408" w:rsidRDefault="00F15408" w:rsidP="00EE3C12">
      <w:pPr>
        <w:rPr>
          <w:b/>
        </w:rPr>
      </w:pPr>
    </w:p>
    <w:p w:rsidR="00F15408" w:rsidRDefault="00F15408" w:rsidP="00EE3C12">
      <w:pPr>
        <w:rPr>
          <w:b/>
        </w:rPr>
      </w:pPr>
    </w:p>
    <w:p w:rsidR="00F15408" w:rsidRDefault="00F15408" w:rsidP="00EE3C12">
      <w:pPr>
        <w:rPr>
          <w:b/>
        </w:rPr>
      </w:pPr>
    </w:p>
    <w:p w:rsidR="00FC0A1E" w:rsidRDefault="00FC0A1E" w:rsidP="00EE3C12">
      <w:pPr>
        <w:rPr>
          <w:b/>
        </w:rPr>
      </w:pPr>
    </w:p>
    <w:p w:rsidR="00290E02" w:rsidRPr="001C395F" w:rsidRDefault="0085166B" w:rsidP="00EE3C12">
      <w:pPr>
        <w:rPr>
          <w:b/>
          <w:i/>
          <w:sz w:val="28"/>
          <w:szCs w:val="28"/>
        </w:rPr>
      </w:pPr>
      <w:r w:rsidRPr="001C395F">
        <w:rPr>
          <w:b/>
          <w:i/>
          <w:sz w:val="28"/>
          <w:szCs w:val="28"/>
        </w:rPr>
        <w:t>IV. UPUTE  ZA IZRADU ZAVRŠNOG RADA</w:t>
      </w:r>
    </w:p>
    <w:p w:rsidR="0085166B" w:rsidRDefault="0085166B" w:rsidP="00EE3C12">
      <w:pPr>
        <w:rPr>
          <w:b/>
        </w:rPr>
      </w:pPr>
    </w:p>
    <w:p w:rsidR="0085166B" w:rsidRDefault="0085166B" w:rsidP="00EE3C12">
      <w:pPr>
        <w:rPr>
          <w:b/>
        </w:rPr>
      </w:pPr>
    </w:p>
    <w:p w:rsidR="0085166B" w:rsidRDefault="0085166B" w:rsidP="0085166B">
      <w:pPr>
        <w:rPr>
          <w:i/>
          <w:iCs/>
        </w:rPr>
      </w:pPr>
      <w:r>
        <w:rPr>
          <w:b/>
          <w:bCs/>
          <w:i/>
          <w:iCs/>
        </w:rPr>
        <w:t xml:space="preserve">U P U T E    </w:t>
      </w:r>
      <w:r>
        <w:rPr>
          <w:i/>
          <w:iCs/>
        </w:rPr>
        <w:t xml:space="preserve">za izradu i pisanje završnog rada </w:t>
      </w:r>
    </w:p>
    <w:p w:rsidR="0085166B" w:rsidRDefault="0085166B" w:rsidP="0085166B">
      <w:pPr>
        <w:rPr>
          <w:i/>
          <w:iCs/>
        </w:rPr>
      </w:pPr>
    </w:p>
    <w:p w:rsidR="0085166B" w:rsidRDefault="0085166B" w:rsidP="0085166B">
      <w:pPr>
        <w:rPr>
          <w:i/>
          <w:iCs/>
        </w:rPr>
      </w:pPr>
    </w:p>
    <w:p w:rsidR="0085166B" w:rsidRDefault="0085166B" w:rsidP="0085166B">
      <w:pPr>
        <w:rPr>
          <w:i/>
          <w:iCs/>
        </w:rPr>
      </w:pPr>
      <w:r>
        <w:rPr>
          <w:i/>
          <w:iCs/>
        </w:rPr>
        <w:tab/>
      </w:r>
      <w:proofErr w:type="spellStart"/>
      <w:r>
        <w:rPr>
          <w:i/>
          <w:iCs/>
        </w:rPr>
        <w:t>Shematizacija</w:t>
      </w:r>
      <w:proofErr w:type="spellEnd"/>
      <w:r>
        <w:rPr>
          <w:i/>
          <w:iCs/>
        </w:rPr>
        <w:t xml:space="preserve"> često sputava originalnost nekog rada, pa ovim uputama nije cilj </w:t>
      </w:r>
    </w:p>
    <w:p w:rsidR="0085166B" w:rsidRDefault="0085166B" w:rsidP="0085166B">
      <w:pPr>
        <w:rPr>
          <w:i/>
          <w:iCs/>
        </w:rPr>
      </w:pPr>
      <w:r>
        <w:rPr>
          <w:i/>
          <w:iCs/>
        </w:rPr>
        <w:t>Ograničavanje zamisli i ideja u radu maturanata, nego je samo upozoravanje na propise, kojih se svaki kandidat treba pridržavati ( a unutar kojih svaka je originalnost poželjna ).</w:t>
      </w:r>
    </w:p>
    <w:p w:rsidR="0085166B" w:rsidRDefault="0085166B" w:rsidP="0085166B">
      <w:pPr>
        <w:rPr>
          <w:i/>
          <w:iCs/>
        </w:rPr>
      </w:pPr>
    </w:p>
    <w:p w:rsidR="0085166B" w:rsidRDefault="0085166B" w:rsidP="0085166B">
      <w:pPr>
        <w:rPr>
          <w:i/>
          <w:iCs/>
        </w:rPr>
      </w:pPr>
    </w:p>
    <w:p w:rsidR="0085166B" w:rsidRDefault="0085166B" w:rsidP="0085166B">
      <w:pPr>
        <w:rPr>
          <w:b/>
          <w:bCs/>
          <w:i/>
          <w:iCs/>
        </w:rPr>
      </w:pPr>
    </w:p>
    <w:p w:rsidR="0085166B" w:rsidRDefault="0085166B" w:rsidP="0085166B">
      <w:pPr>
        <w:pStyle w:val="Naslov1"/>
      </w:pPr>
      <w:r>
        <w:t>Završni rad mora biti</w:t>
      </w:r>
    </w:p>
    <w:p w:rsidR="0085166B" w:rsidRDefault="0085166B" w:rsidP="0085166B">
      <w:pPr>
        <w:rPr>
          <w:b/>
          <w:bCs/>
          <w:i/>
          <w:iCs/>
        </w:rPr>
      </w:pPr>
    </w:p>
    <w:p w:rsidR="0085166B" w:rsidRDefault="0085166B" w:rsidP="0085166B">
      <w:pPr>
        <w:rPr>
          <w:b/>
          <w:bCs/>
          <w:i/>
          <w:iCs/>
        </w:rPr>
      </w:pPr>
    </w:p>
    <w:p w:rsidR="0085166B" w:rsidRDefault="0085166B" w:rsidP="0085166B">
      <w:pPr>
        <w:numPr>
          <w:ilvl w:val="0"/>
          <w:numId w:val="10"/>
        </w:numPr>
        <w:rPr>
          <w:i/>
          <w:iCs/>
        </w:rPr>
      </w:pPr>
      <w:r>
        <w:rPr>
          <w:i/>
          <w:iCs/>
        </w:rPr>
        <w:t>izrađen kao osobni rad učenika,</w:t>
      </w:r>
    </w:p>
    <w:p w:rsidR="0085166B" w:rsidRDefault="0085166B" w:rsidP="0085166B">
      <w:pPr>
        <w:numPr>
          <w:ilvl w:val="0"/>
          <w:numId w:val="10"/>
        </w:numPr>
        <w:rPr>
          <w:i/>
          <w:iCs/>
        </w:rPr>
      </w:pPr>
      <w:r>
        <w:rPr>
          <w:i/>
          <w:iCs/>
        </w:rPr>
        <w:t>izrađen u školi ili poduzeću u kojem učenik obavlja radioničke vježbe,</w:t>
      </w:r>
    </w:p>
    <w:p w:rsidR="0085166B" w:rsidRDefault="0085166B" w:rsidP="0085166B">
      <w:pPr>
        <w:numPr>
          <w:ilvl w:val="0"/>
          <w:numId w:val="10"/>
        </w:numPr>
        <w:rPr>
          <w:i/>
          <w:iCs/>
        </w:rPr>
      </w:pPr>
      <w:r>
        <w:rPr>
          <w:i/>
          <w:iCs/>
        </w:rPr>
        <w:t>vođen pod stručnim nadzorom mentora koje je odredio Ispitni odbor škole,</w:t>
      </w:r>
    </w:p>
    <w:p w:rsidR="0085166B" w:rsidRDefault="0085166B" w:rsidP="0085166B">
      <w:pPr>
        <w:numPr>
          <w:ilvl w:val="0"/>
          <w:numId w:val="10"/>
        </w:numPr>
        <w:rPr>
          <w:i/>
          <w:iCs/>
        </w:rPr>
      </w:pPr>
      <w:r>
        <w:rPr>
          <w:i/>
          <w:iCs/>
        </w:rPr>
        <w:t>ispravljen jezično i gramatički u duhu hrvatskog književnog jezika i tiskovno dotjeran,</w:t>
      </w:r>
    </w:p>
    <w:p w:rsidR="0085166B" w:rsidRDefault="0085166B" w:rsidP="0085166B">
      <w:pPr>
        <w:numPr>
          <w:ilvl w:val="0"/>
          <w:numId w:val="10"/>
        </w:numPr>
        <w:rPr>
          <w:i/>
          <w:iCs/>
        </w:rPr>
      </w:pPr>
      <w:r>
        <w:rPr>
          <w:i/>
          <w:iCs/>
        </w:rPr>
        <w:t xml:space="preserve">ispisan latinicom - pisano </w:t>
      </w:r>
      <w:r w:rsidRPr="008C3EAA">
        <w:rPr>
          <w:i/>
          <w:iCs/>
        </w:rPr>
        <w:t xml:space="preserve"> </w:t>
      </w:r>
      <w:r>
        <w:rPr>
          <w:i/>
          <w:iCs/>
        </w:rPr>
        <w:t>računalom – pismo ARIEL ili TIMES NEW ROMAN</w:t>
      </w:r>
    </w:p>
    <w:p w:rsidR="0085166B" w:rsidRDefault="0085166B" w:rsidP="0085166B">
      <w:pPr>
        <w:ind w:left="540"/>
        <w:rPr>
          <w:i/>
          <w:iCs/>
        </w:rPr>
      </w:pPr>
      <w:r>
        <w:rPr>
          <w:i/>
          <w:iCs/>
        </w:rPr>
        <w:t xml:space="preserve">     ( veličina 12 ),</w:t>
      </w:r>
    </w:p>
    <w:p w:rsidR="0085166B" w:rsidRDefault="00A9770A" w:rsidP="0085166B">
      <w:pPr>
        <w:numPr>
          <w:ilvl w:val="0"/>
          <w:numId w:val="10"/>
        </w:numPr>
        <w:rPr>
          <w:i/>
          <w:iCs/>
        </w:rPr>
      </w:pPr>
      <w:r>
        <w:rPr>
          <w:i/>
          <w:iCs/>
        </w:rPr>
        <w:t>odobren od Prosudbe</w:t>
      </w:r>
      <w:r w:rsidR="0085166B">
        <w:rPr>
          <w:i/>
          <w:iCs/>
        </w:rPr>
        <w:t>nog odbora Tehničke škole,</w:t>
      </w:r>
    </w:p>
    <w:p w:rsidR="0085166B" w:rsidRDefault="0085166B" w:rsidP="0085166B">
      <w:pPr>
        <w:numPr>
          <w:ilvl w:val="0"/>
          <w:numId w:val="10"/>
        </w:numPr>
        <w:rPr>
          <w:i/>
          <w:iCs/>
        </w:rPr>
      </w:pPr>
      <w:r>
        <w:rPr>
          <w:i/>
          <w:iCs/>
        </w:rPr>
        <w:t>napisan</w:t>
      </w:r>
      <w:r w:rsidR="00A9770A">
        <w:rPr>
          <w:i/>
          <w:iCs/>
        </w:rPr>
        <w:t xml:space="preserve"> na računalu  čitko i pregledno,</w:t>
      </w:r>
    </w:p>
    <w:p w:rsidR="0085166B" w:rsidRDefault="0085166B" w:rsidP="0085166B">
      <w:pPr>
        <w:numPr>
          <w:ilvl w:val="0"/>
          <w:numId w:val="10"/>
        </w:numPr>
        <w:rPr>
          <w:i/>
          <w:iCs/>
        </w:rPr>
      </w:pPr>
      <w:r>
        <w:rPr>
          <w:i/>
          <w:iCs/>
        </w:rPr>
        <w:t>veličina stranica je papir formata A4,</w:t>
      </w:r>
    </w:p>
    <w:p w:rsidR="0085166B" w:rsidRDefault="0085166B" w:rsidP="0085166B">
      <w:pPr>
        <w:numPr>
          <w:ilvl w:val="0"/>
          <w:numId w:val="10"/>
        </w:numPr>
        <w:rPr>
          <w:i/>
          <w:iCs/>
        </w:rPr>
      </w:pPr>
      <w:r>
        <w:rPr>
          <w:i/>
          <w:iCs/>
        </w:rPr>
        <w:t>opseg rada treba iznositi oko 20 stranica ( što se odnosi na tekst i pridodane slike, skice, tablice, sheme, priloge itd. ),</w:t>
      </w:r>
    </w:p>
    <w:p w:rsidR="0085166B" w:rsidRDefault="0085166B" w:rsidP="0085166B">
      <w:pPr>
        <w:numPr>
          <w:ilvl w:val="0"/>
          <w:numId w:val="10"/>
        </w:numPr>
        <w:rPr>
          <w:i/>
          <w:iCs/>
        </w:rPr>
      </w:pPr>
      <w:r>
        <w:rPr>
          <w:i/>
          <w:iCs/>
        </w:rPr>
        <w:t>uvezan u korice ( folije, karton. platno itd. )</w:t>
      </w:r>
    </w:p>
    <w:p w:rsidR="0085166B" w:rsidRDefault="0085166B" w:rsidP="0085166B">
      <w:pPr>
        <w:rPr>
          <w:i/>
          <w:iCs/>
        </w:rPr>
      </w:pPr>
    </w:p>
    <w:p w:rsidR="00F67AAC" w:rsidRDefault="00F67AAC" w:rsidP="0085166B">
      <w:pPr>
        <w:rPr>
          <w:i/>
          <w:iCs/>
        </w:rPr>
      </w:pPr>
    </w:p>
    <w:p w:rsidR="0085166B" w:rsidRDefault="0085166B" w:rsidP="00F67AAC">
      <w:pPr>
        <w:pStyle w:val="Naslov1"/>
      </w:pPr>
      <w:r>
        <w:t>KONCEPCIJA RADA</w:t>
      </w:r>
    </w:p>
    <w:p w:rsidR="0085166B" w:rsidRDefault="0085166B" w:rsidP="0085166B">
      <w:pPr>
        <w:rPr>
          <w:b/>
          <w:bCs/>
          <w:i/>
          <w:iCs/>
        </w:rPr>
      </w:pPr>
    </w:p>
    <w:p w:rsidR="0085166B" w:rsidRDefault="0085166B" w:rsidP="0085166B">
      <w:pPr>
        <w:pStyle w:val="Naslov2"/>
      </w:pPr>
      <w:r>
        <w:tab/>
        <w:t>Ne samo zbog  z n a n s t v e n i h  propisa, nego i zbog  p r e g l e d n o s t  rada</w:t>
      </w:r>
    </w:p>
    <w:p w:rsidR="0085166B" w:rsidRDefault="0085166B" w:rsidP="0085166B">
      <w:pPr>
        <w:rPr>
          <w:i/>
          <w:iCs/>
        </w:rPr>
      </w:pPr>
      <w:r>
        <w:rPr>
          <w:i/>
          <w:iCs/>
        </w:rPr>
        <w:t>prilikom pisanja  t r e b a  s e  pridržavati niže navedene koncepcije.</w:t>
      </w:r>
    </w:p>
    <w:p w:rsidR="0085166B" w:rsidRDefault="0085166B" w:rsidP="0085166B">
      <w:pPr>
        <w:rPr>
          <w:i/>
          <w:iCs/>
        </w:rPr>
      </w:pPr>
    </w:p>
    <w:p w:rsidR="0085166B" w:rsidRPr="00A9770A" w:rsidRDefault="0085166B" w:rsidP="00A9770A">
      <w:pPr>
        <w:rPr>
          <w:b/>
          <w:bCs/>
          <w:i/>
          <w:iCs/>
        </w:rPr>
      </w:pPr>
      <w:r>
        <w:tab/>
        <w:t>Rad se koncipira u dva dijela: o</w:t>
      </w:r>
      <w:r w:rsidR="00A9770A">
        <w:t xml:space="preserve"> p ć i   </w:t>
      </w:r>
      <w:proofErr w:type="spellStart"/>
      <w:r w:rsidR="00A9770A">
        <w:t>i</w:t>
      </w:r>
      <w:proofErr w:type="spellEnd"/>
      <w:r w:rsidR="00A9770A">
        <w:t xml:space="preserve">   s p e c i j a l n </w:t>
      </w:r>
    </w:p>
    <w:p w:rsidR="0085166B" w:rsidRPr="0085166B" w:rsidRDefault="0085166B" w:rsidP="0085166B"/>
    <w:p w:rsidR="0085166B" w:rsidRDefault="0085166B" w:rsidP="0085166B">
      <w:pPr>
        <w:pStyle w:val="Naslov4"/>
      </w:pPr>
      <w:r>
        <w:rPr>
          <w:u w:val="none"/>
        </w:rPr>
        <w:t xml:space="preserve">      </w:t>
      </w:r>
      <w:r>
        <w:t>O P Ć I   D I O</w:t>
      </w:r>
    </w:p>
    <w:p w:rsidR="0085166B" w:rsidRDefault="0085166B" w:rsidP="0085166B">
      <w:pPr>
        <w:rPr>
          <w:i/>
          <w:iCs/>
          <w:u w:val="single"/>
        </w:rPr>
      </w:pPr>
    </w:p>
    <w:p w:rsidR="0085166B" w:rsidRDefault="0085166B" w:rsidP="0085166B">
      <w:pPr>
        <w:rPr>
          <w:i/>
          <w:iCs/>
        </w:rPr>
      </w:pPr>
      <w:r>
        <w:rPr>
          <w:i/>
          <w:iCs/>
        </w:rPr>
        <w:tab/>
        <w:t>U sustav općeg dijela spadaju tzv. « nulti listovi » i to slijedećim redoslijedom:</w:t>
      </w:r>
    </w:p>
    <w:p w:rsidR="0085166B" w:rsidRDefault="0085166B" w:rsidP="0085166B">
      <w:pPr>
        <w:rPr>
          <w:i/>
          <w:iCs/>
        </w:rPr>
      </w:pPr>
    </w:p>
    <w:p w:rsidR="0085166B" w:rsidRDefault="0085166B" w:rsidP="00491611">
      <w:pPr>
        <w:numPr>
          <w:ilvl w:val="0"/>
          <w:numId w:val="14"/>
        </w:numPr>
        <w:rPr>
          <w:i/>
          <w:iCs/>
        </w:rPr>
      </w:pPr>
      <w:r>
        <w:rPr>
          <w:i/>
          <w:iCs/>
        </w:rPr>
        <w:t>« korice « - « vanjski « naslovni list ( privitak 1</w:t>
      </w:r>
      <w:r w:rsidR="00607397">
        <w:rPr>
          <w:i/>
          <w:iCs/>
        </w:rPr>
        <w:t>.</w:t>
      </w:r>
      <w:r>
        <w:rPr>
          <w:i/>
          <w:iCs/>
        </w:rPr>
        <w:t xml:space="preserve"> )</w:t>
      </w:r>
    </w:p>
    <w:p w:rsidR="0085166B" w:rsidRDefault="0085166B" w:rsidP="00491611">
      <w:pPr>
        <w:numPr>
          <w:ilvl w:val="0"/>
          <w:numId w:val="14"/>
        </w:numPr>
        <w:rPr>
          <w:i/>
          <w:iCs/>
        </w:rPr>
      </w:pPr>
      <w:r>
        <w:rPr>
          <w:i/>
          <w:iCs/>
        </w:rPr>
        <w:t>unutrašnji naslovni list ( privitak 2</w:t>
      </w:r>
      <w:r w:rsidR="00607397">
        <w:rPr>
          <w:i/>
          <w:iCs/>
        </w:rPr>
        <w:t>.</w:t>
      </w:r>
      <w:r>
        <w:rPr>
          <w:i/>
          <w:iCs/>
        </w:rPr>
        <w:t xml:space="preserve"> )</w:t>
      </w:r>
    </w:p>
    <w:p w:rsidR="0085166B" w:rsidRDefault="00607397" w:rsidP="00491611">
      <w:pPr>
        <w:numPr>
          <w:ilvl w:val="0"/>
          <w:numId w:val="14"/>
        </w:numPr>
        <w:rPr>
          <w:i/>
          <w:iCs/>
        </w:rPr>
      </w:pPr>
      <w:r>
        <w:rPr>
          <w:i/>
          <w:iCs/>
        </w:rPr>
        <w:t xml:space="preserve">stranica </w:t>
      </w:r>
      <w:r w:rsidR="00CF0853">
        <w:rPr>
          <w:i/>
          <w:iCs/>
        </w:rPr>
        <w:t>za upisivanje ocjena ( privitak 3</w:t>
      </w:r>
      <w:r>
        <w:rPr>
          <w:i/>
          <w:iCs/>
        </w:rPr>
        <w:t>.</w:t>
      </w:r>
      <w:r w:rsidR="00CF0853">
        <w:rPr>
          <w:i/>
          <w:iCs/>
        </w:rPr>
        <w:t>)</w:t>
      </w:r>
    </w:p>
    <w:p w:rsidR="0085166B" w:rsidRDefault="0085166B" w:rsidP="00491611">
      <w:pPr>
        <w:numPr>
          <w:ilvl w:val="0"/>
          <w:numId w:val="14"/>
        </w:numPr>
        <w:rPr>
          <w:i/>
          <w:iCs/>
        </w:rPr>
      </w:pPr>
      <w:r>
        <w:rPr>
          <w:i/>
          <w:iCs/>
        </w:rPr>
        <w:t>list s « podacima « o radu sadrži:</w:t>
      </w:r>
    </w:p>
    <w:p w:rsidR="0085166B" w:rsidRDefault="00491611" w:rsidP="00491611">
      <w:pPr>
        <w:ind w:left="900"/>
        <w:rPr>
          <w:i/>
          <w:iCs/>
        </w:rPr>
      </w:pPr>
      <w:r>
        <w:rPr>
          <w:i/>
          <w:iCs/>
        </w:rPr>
        <w:t xml:space="preserve">-  </w:t>
      </w:r>
      <w:r w:rsidR="0085166B">
        <w:rPr>
          <w:i/>
          <w:iCs/>
        </w:rPr>
        <w:t>tekst s nazivom ustanove ( i mjesto ) u kojem je rad izrađen</w:t>
      </w:r>
    </w:p>
    <w:p w:rsidR="0085166B" w:rsidRDefault="00491611" w:rsidP="00491611">
      <w:pPr>
        <w:ind w:left="900"/>
        <w:rPr>
          <w:i/>
          <w:iCs/>
        </w:rPr>
      </w:pPr>
      <w:r>
        <w:rPr>
          <w:i/>
          <w:iCs/>
        </w:rPr>
        <w:t xml:space="preserve">- </w:t>
      </w:r>
      <w:r w:rsidR="0085166B">
        <w:rPr>
          <w:i/>
          <w:iCs/>
        </w:rPr>
        <w:t>tehničke podatke opsega i koncepcije rada ( broj stranica, slika, shema, skica,</w:t>
      </w:r>
      <w:r>
        <w:rPr>
          <w:i/>
          <w:iCs/>
        </w:rPr>
        <w:t xml:space="preserve"> tablica, grafikona itd. ), ( privitak 4</w:t>
      </w:r>
      <w:r w:rsidR="0085166B">
        <w:rPr>
          <w:i/>
          <w:iCs/>
        </w:rPr>
        <w:t xml:space="preserve"> )</w:t>
      </w:r>
    </w:p>
    <w:p w:rsidR="0085166B" w:rsidRDefault="0085166B" w:rsidP="00A9770A">
      <w:pPr>
        <w:numPr>
          <w:ilvl w:val="0"/>
          <w:numId w:val="15"/>
        </w:numPr>
        <w:tabs>
          <w:tab w:val="clear" w:pos="1068"/>
          <w:tab w:val="num" w:pos="900"/>
        </w:tabs>
        <w:ind w:hanging="528"/>
        <w:rPr>
          <w:i/>
          <w:iCs/>
        </w:rPr>
      </w:pPr>
      <w:r>
        <w:rPr>
          <w:i/>
          <w:iCs/>
        </w:rPr>
        <w:lastRenderedPageBreak/>
        <w:t>popi</w:t>
      </w:r>
      <w:r w:rsidR="00491611">
        <w:rPr>
          <w:i/>
          <w:iCs/>
        </w:rPr>
        <w:t xml:space="preserve">s dijelova rada </w:t>
      </w:r>
      <w:r w:rsidR="00874D22">
        <w:rPr>
          <w:i/>
          <w:iCs/>
        </w:rPr>
        <w:t>–</w:t>
      </w:r>
      <w:r>
        <w:rPr>
          <w:i/>
          <w:iCs/>
        </w:rPr>
        <w:t xml:space="preserve"> sadržaj</w:t>
      </w:r>
    </w:p>
    <w:p w:rsidR="00874D22" w:rsidRDefault="00874D22" w:rsidP="00874D22">
      <w:pPr>
        <w:ind w:left="540"/>
        <w:rPr>
          <w:i/>
          <w:iCs/>
        </w:rPr>
      </w:pPr>
    </w:p>
    <w:p w:rsidR="00F67AAC" w:rsidRDefault="00F67AAC" w:rsidP="0085166B">
      <w:pPr>
        <w:pStyle w:val="Naslov5"/>
      </w:pPr>
    </w:p>
    <w:p w:rsidR="0085166B" w:rsidRDefault="0085166B" w:rsidP="0085166B">
      <w:pPr>
        <w:pStyle w:val="Naslov5"/>
      </w:pPr>
      <w:r>
        <w:t>S P E C I J A L N I    D I O</w:t>
      </w:r>
    </w:p>
    <w:p w:rsidR="0085166B" w:rsidRDefault="0085166B" w:rsidP="0085166B">
      <w:pPr>
        <w:ind w:left="360"/>
        <w:rPr>
          <w:i/>
          <w:iCs/>
        </w:rPr>
      </w:pPr>
    </w:p>
    <w:p w:rsidR="0085166B" w:rsidRDefault="0085166B" w:rsidP="0085166B">
      <w:pPr>
        <w:ind w:left="360"/>
        <w:rPr>
          <w:i/>
          <w:iCs/>
        </w:rPr>
      </w:pPr>
      <w:r>
        <w:rPr>
          <w:i/>
          <w:iCs/>
        </w:rPr>
        <w:tab/>
        <w:t>U specijalni dio spadaju :</w:t>
      </w:r>
    </w:p>
    <w:p w:rsidR="0085166B" w:rsidRDefault="0085166B" w:rsidP="0085166B">
      <w:pPr>
        <w:ind w:left="360"/>
        <w:rPr>
          <w:i/>
          <w:iCs/>
        </w:rPr>
      </w:pPr>
    </w:p>
    <w:p w:rsidR="0085166B" w:rsidRDefault="0085166B" w:rsidP="0085166B">
      <w:pPr>
        <w:ind w:left="540"/>
        <w:rPr>
          <w:i/>
          <w:iCs/>
        </w:rPr>
      </w:pPr>
      <w:r>
        <w:rPr>
          <w:i/>
          <w:iCs/>
        </w:rPr>
        <w:t>UVOD</w:t>
      </w:r>
    </w:p>
    <w:p w:rsidR="0085166B" w:rsidRDefault="0085166B" w:rsidP="0085166B">
      <w:pPr>
        <w:ind w:left="360"/>
        <w:rPr>
          <w:i/>
          <w:iCs/>
        </w:rPr>
      </w:pPr>
    </w:p>
    <w:p w:rsidR="0085166B" w:rsidRDefault="0085166B" w:rsidP="00CF0853">
      <w:pPr>
        <w:ind w:left="540"/>
        <w:rPr>
          <w:i/>
          <w:iCs/>
        </w:rPr>
      </w:pPr>
      <w:r>
        <w:rPr>
          <w:i/>
          <w:iCs/>
        </w:rPr>
        <w:t xml:space="preserve">GLAVNI DIO </w:t>
      </w:r>
    </w:p>
    <w:p w:rsidR="00CF0853" w:rsidRDefault="00CF0853" w:rsidP="00CF0853">
      <w:pPr>
        <w:ind w:left="540"/>
        <w:rPr>
          <w:i/>
          <w:iCs/>
        </w:rPr>
      </w:pPr>
    </w:p>
    <w:p w:rsidR="0085166B" w:rsidRDefault="0085166B" w:rsidP="0085166B">
      <w:pPr>
        <w:ind w:left="708"/>
        <w:rPr>
          <w:i/>
          <w:iCs/>
        </w:rPr>
      </w:pPr>
      <w:r>
        <w:rPr>
          <w:i/>
          <w:iCs/>
        </w:rPr>
        <w:t>( objašnjenje zadatka, odnosno problema koji se rješava, plan – projekt rješavanja zadatka sa specifikacijom materijala i tehničkih sredstava, opisati postupke</w:t>
      </w:r>
    </w:p>
    <w:p w:rsidR="0085166B" w:rsidRDefault="0085166B" w:rsidP="0085166B">
      <w:pPr>
        <w:ind w:left="708"/>
        <w:rPr>
          <w:i/>
          <w:iCs/>
        </w:rPr>
      </w:pPr>
      <w:r>
        <w:rPr>
          <w:i/>
          <w:iCs/>
        </w:rPr>
        <w:t>koji su primjenjiva primjenjivani u radu, priložiti rezultate mjerenja i ispitivanja te odgovarajuću tehničko – tehnološku dokumentaciju ).</w:t>
      </w:r>
    </w:p>
    <w:p w:rsidR="0085166B" w:rsidRDefault="0085166B" w:rsidP="0085166B">
      <w:pPr>
        <w:rPr>
          <w:i/>
          <w:iCs/>
        </w:rPr>
      </w:pPr>
    </w:p>
    <w:p w:rsidR="0085166B" w:rsidRDefault="0085166B" w:rsidP="0085166B">
      <w:pPr>
        <w:ind w:left="540"/>
        <w:rPr>
          <w:i/>
          <w:iCs/>
        </w:rPr>
      </w:pPr>
      <w:r>
        <w:rPr>
          <w:i/>
          <w:iCs/>
        </w:rPr>
        <w:t>ZAKLJUČAK – 1-2 stranice,</w:t>
      </w:r>
    </w:p>
    <w:p w:rsidR="0085166B" w:rsidRDefault="0085166B" w:rsidP="0085166B">
      <w:pPr>
        <w:numPr>
          <w:ilvl w:val="0"/>
          <w:numId w:val="10"/>
        </w:numPr>
        <w:rPr>
          <w:i/>
          <w:iCs/>
        </w:rPr>
      </w:pPr>
      <w:r>
        <w:rPr>
          <w:i/>
          <w:iCs/>
        </w:rPr>
        <w:t>vlastito viđenje teme i njene razrade,</w:t>
      </w:r>
    </w:p>
    <w:p w:rsidR="0085166B" w:rsidRDefault="0085166B" w:rsidP="0085166B">
      <w:pPr>
        <w:numPr>
          <w:ilvl w:val="0"/>
          <w:numId w:val="10"/>
        </w:numPr>
        <w:rPr>
          <w:i/>
          <w:iCs/>
        </w:rPr>
      </w:pPr>
      <w:r>
        <w:rPr>
          <w:i/>
          <w:iCs/>
        </w:rPr>
        <w:t>osvrt na dobivene rezultate mjerenjem ( ako su rađeni )</w:t>
      </w:r>
    </w:p>
    <w:p w:rsidR="0085166B" w:rsidRDefault="0085166B" w:rsidP="0085166B">
      <w:pPr>
        <w:numPr>
          <w:ilvl w:val="0"/>
          <w:numId w:val="10"/>
        </w:numPr>
        <w:rPr>
          <w:i/>
          <w:iCs/>
        </w:rPr>
      </w:pPr>
      <w:r>
        <w:rPr>
          <w:i/>
          <w:iCs/>
        </w:rPr>
        <w:t>proračuni, mjerenja ,analize rezultata,…</w:t>
      </w:r>
    </w:p>
    <w:p w:rsidR="0085166B" w:rsidRDefault="0085166B" w:rsidP="0085166B">
      <w:pPr>
        <w:rPr>
          <w:i/>
          <w:iCs/>
        </w:rPr>
      </w:pPr>
    </w:p>
    <w:p w:rsidR="0085166B" w:rsidRDefault="0085166B" w:rsidP="0085166B">
      <w:pPr>
        <w:ind w:left="540"/>
        <w:rPr>
          <w:i/>
          <w:iCs/>
        </w:rPr>
      </w:pPr>
      <w:r>
        <w:rPr>
          <w:i/>
          <w:iCs/>
        </w:rPr>
        <w:t>LITERATURA – podaci o korištenoj literaturi ( autor, naslov, izdavač, godina,.. )</w:t>
      </w:r>
    </w:p>
    <w:p w:rsidR="0085166B" w:rsidRDefault="0085166B" w:rsidP="0085166B">
      <w:pPr>
        <w:numPr>
          <w:ilvl w:val="0"/>
          <w:numId w:val="10"/>
        </w:numPr>
        <w:rPr>
          <w:i/>
          <w:iCs/>
        </w:rPr>
      </w:pPr>
      <w:r>
        <w:rPr>
          <w:i/>
          <w:iCs/>
        </w:rPr>
        <w:t>Internet ( navesti korištene stranice )</w:t>
      </w:r>
    </w:p>
    <w:p w:rsidR="0085166B" w:rsidRDefault="0085166B" w:rsidP="0085166B">
      <w:pPr>
        <w:numPr>
          <w:ilvl w:val="0"/>
          <w:numId w:val="10"/>
        </w:numPr>
        <w:rPr>
          <w:i/>
          <w:iCs/>
        </w:rPr>
      </w:pPr>
      <w:r>
        <w:rPr>
          <w:i/>
          <w:iCs/>
        </w:rPr>
        <w:t>……</w:t>
      </w:r>
    </w:p>
    <w:p w:rsidR="0085166B" w:rsidRDefault="0085166B" w:rsidP="0085166B">
      <w:pPr>
        <w:rPr>
          <w:i/>
          <w:iCs/>
        </w:rPr>
      </w:pPr>
    </w:p>
    <w:p w:rsidR="0085166B" w:rsidRDefault="00CF0853" w:rsidP="0085166B">
      <w:pPr>
        <w:rPr>
          <w:i/>
          <w:iCs/>
        </w:rPr>
      </w:pPr>
      <w:r>
        <w:rPr>
          <w:i/>
          <w:iCs/>
        </w:rPr>
        <w:t xml:space="preserve">        PRIVITCI</w:t>
      </w:r>
      <w:r w:rsidR="0085166B">
        <w:rPr>
          <w:i/>
          <w:iCs/>
        </w:rPr>
        <w:t xml:space="preserve"> – sheme, montaže i druge sheme spoja ( mogu biti i u sklopu testa ),</w:t>
      </w:r>
    </w:p>
    <w:p w:rsidR="0085166B" w:rsidRDefault="0085166B" w:rsidP="0085166B">
      <w:pPr>
        <w:numPr>
          <w:ilvl w:val="0"/>
          <w:numId w:val="12"/>
        </w:numPr>
        <w:rPr>
          <w:i/>
          <w:iCs/>
        </w:rPr>
      </w:pPr>
      <w:r>
        <w:rPr>
          <w:i/>
          <w:iCs/>
        </w:rPr>
        <w:t>popis korištenih materijala,</w:t>
      </w:r>
    </w:p>
    <w:p w:rsidR="0085166B" w:rsidRDefault="0085166B" w:rsidP="0085166B">
      <w:pPr>
        <w:numPr>
          <w:ilvl w:val="0"/>
          <w:numId w:val="11"/>
        </w:numPr>
        <w:rPr>
          <w:i/>
          <w:iCs/>
        </w:rPr>
      </w:pPr>
      <w:r>
        <w:rPr>
          <w:i/>
          <w:iCs/>
        </w:rPr>
        <w:t>CD diskete,..</w:t>
      </w:r>
    </w:p>
    <w:p w:rsidR="0085166B" w:rsidRDefault="0085166B" w:rsidP="0085166B">
      <w:pPr>
        <w:numPr>
          <w:ilvl w:val="0"/>
          <w:numId w:val="11"/>
        </w:numPr>
        <w:rPr>
          <w:i/>
          <w:iCs/>
        </w:rPr>
      </w:pPr>
      <w:r>
        <w:rPr>
          <w:i/>
          <w:iCs/>
        </w:rPr>
        <w:t>evidencijski list</w:t>
      </w:r>
    </w:p>
    <w:p w:rsidR="0085166B" w:rsidRDefault="0085166B" w:rsidP="0085166B">
      <w:pPr>
        <w:rPr>
          <w:i/>
          <w:iCs/>
        </w:rPr>
      </w:pPr>
    </w:p>
    <w:p w:rsidR="0085166B" w:rsidRDefault="0085166B" w:rsidP="0085166B">
      <w:pPr>
        <w:rPr>
          <w:i/>
          <w:iCs/>
        </w:rPr>
      </w:pPr>
    </w:p>
    <w:p w:rsidR="0085166B" w:rsidRDefault="0085166B" w:rsidP="0085166B">
      <w:pPr>
        <w:ind w:left="360"/>
        <w:rPr>
          <w:i/>
          <w:iCs/>
        </w:rPr>
      </w:pPr>
    </w:p>
    <w:p w:rsidR="0085166B" w:rsidRDefault="0085166B" w:rsidP="0085166B">
      <w:pPr>
        <w:rPr>
          <w:i/>
          <w:iCs/>
        </w:rPr>
      </w:pPr>
    </w:p>
    <w:p w:rsidR="0085166B" w:rsidRPr="002323C9" w:rsidRDefault="0085166B" w:rsidP="0085166B"/>
    <w:p w:rsidR="0085166B" w:rsidRDefault="0085166B" w:rsidP="00EE3C12">
      <w:pPr>
        <w:rPr>
          <w:b/>
        </w:rPr>
      </w:pPr>
    </w:p>
    <w:p w:rsidR="0085166B" w:rsidRDefault="0085166B" w:rsidP="00EE3C12">
      <w:pPr>
        <w:rPr>
          <w:b/>
        </w:rPr>
      </w:pPr>
    </w:p>
    <w:p w:rsidR="0085166B" w:rsidRDefault="0085166B" w:rsidP="00EE3C12">
      <w:pPr>
        <w:rPr>
          <w:b/>
        </w:rPr>
      </w:pPr>
    </w:p>
    <w:p w:rsidR="00A9770A" w:rsidRDefault="00A9770A" w:rsidP="00EE3C12">
      <w:pPr>
        <w:rPr>
          <w:b/>
        </w:rPr>
      </w:pPr>
    </w:p>
    <w:p w:rsidR="0060509F" w:rsidRDefault="0060509F" w:rsidP="00EE3C12">
      <w:pPr>
        <w:rPr>
          <w:b/>
        </w:rPr>
      </w:pPr>
    </w:p>
    <w:p w:rsidR="0060509F" w:rsidRDefault="0060509F" w:rsidP="00EE3C12">
      <w:pPr>
        <w:rPr>
          <w:b/>
        </w:rPr>
      </w:pPr>
    </w:p>
    <w:p w:rsidR="0060509F" w:rsidRDefault="0060509F" w:rsidP="00EE3C12">
      <w:pPr>
        <w:rPr>
          <w:b/>
        </w:rPr>
      </w:pPr>
    </w:p>
    <w:p w:rsidR="00A9770A" w:rsidRDefault="00A9770A" w:rsidP="00EE3C12">
      <w:pPr>
        <w:rPr>
          <w:b/>
        </w:rPr>
      </w:pPr>
    </w:p>
    <w:p w:rsidR="00097F03" w:rsidRDefault="00097F03" w:rsidP="00EE3C12">
      <w:pPr>
        <w:rPr>
          <w:b/>
        </w:rPr>
      </w:pPr>
    </w:p>
    <w:p w:rsidR="00394708" w:rsidRDefault="009A1F65" w:rsidP="00290E02">
      <w:pPr>
        <w:rPr>
          <w:b/>
          <w:sz w:val="28"/>
          <w:szCs w:val="28"/>
        </w:rPr>
      </w:pPr>
      <w:r w:rsidRPr="009A1F65">
        <w:rPr>
          <w:b/>
          <w:sz w:val="28"/>
          <w:szCs w:val="28"/>
        </w:rPr>
        <w:t>V. IZGLED ZAVRŠNOG RADA</w:t>
      </w:r>
    </w:p>
    <w:p w:rsidR="0060509F" w:rsidRDefault="0060509F" w:rsidP="00290E02">
      <w:pPr>
        <w:rPr>
          <w:b/>
          <w:sz w:val="28"/>
          <w:szCs w:val="28"/>
        </w:rPr>
      </w:pPr>
    </w:p>
    <w:p w:rsidR="00097F03" w:rsidRDefault="0060509F" w:rsidP="00290E02">
      <w:pPr>
        <w:rPr>
          <w:b/>
          <w:sz w:val="28"/>
          <w:szCs w:val="28"/>
        </w:rPr>
      </w:pPr>
      <w:r>
        <w:rPr>
          <w:b/>
          <w:noProof/>
        </w:rPr>
      </w:r>
      <w:r w:rsidRPr="0060509F">
        <w:rPr>
          <w:b/>
          <w:sz w:val="28"/>
          <w:szCs w:val="28"/>
        </w:rPr>
        <w:pict>
          <v:group id="_x0000_s1033" editas="canvas" style="width:154.75pt;height:91.05pt;mso-position-horizontal-relative:char;mso-position-vertical-relative:line" coordorigin="2318,12329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318;top:12329;width:7200;height:4320" o:preferrelative="f">
              <v:fill o:detectmouseclick="t"/>
              <v:path o:extrusionok="t" o:connecttype="none"/>
              <o:lock v:ext="edit" text="t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4" type="#_x0000_t67" style="position:absolute;left:5668;top:14037;width:2282;height:2610"/>
            <w10:wrap side="left"/>
            <w10:anchorlock/>
          </v:group>
        </w:pict>
      </w:r>
    </w:p>
    <w:p w:rsidR="001044D3" w:rsidRPr="00394708" w:rsidRDefault="001044D3" w:rsidP="00290E02">
      <w:pPr>
        <w:rPr>
          <w:b/>
          <w:sz w:val="28"/>
          <w:szCs w:val="28"/>
        </w:rPr>
      </w:pPr>
      <w:r w:rsidRPr="00B74F23">
        <w:rPr>
          <w:bCs/>
          <w:i/>
          <w:iCs/>
          <w:color w:val="00CCFF"/>
        </w:rPr>
        <w:t xml:space="preserve">Privitak br. 1: </w:t>
      </w:r>
      <w:r w:rsidR="00B74F23">
        <w:rPr>
          <w:bCs/>
          <w:i/>
          <w:iCs/>
          <w:color w:val="00CCFF"/>
        </w:rPr>
        <w:t>vanjski</w:t>
      </w:r>
      <w:r w:rsidR="00B74F23" w:rsidRPr="00B74F23">
        <w:rPr>
          <w:bCs/>
          <w:i/>
          <w:iCs/>
          <w:color w:val="00CCFF"/>
        </w:rPr>
        <w:t xml:space="preserve"> n</w:t>
      </w:r>
      <w:r w:rsidRPr="00B74F23">
        <w:rPr>
          <w:bCs/>
          <w:i/>
          <w:iCs/>
          <w:color w:val="00CCFF"/>
        </w:rPr>
        <w:t>a</w:t>
      </w:r>
      <w:r w:rsidR="00B74F23">
        <w:rPr>
          <w:bCs/>
          <w:i/>
          <w:iCs/>
          <w:color w:val="00CCFF"/>
        </w:rPr>
        <w:t>slovni list ( korice )</w:t>
      </w:r>
    </w:p>
    <w:p w:rsidR="00435129" w:rsidRPr="001044D3" w:rsidRDefault="00435129" w:rsidP="00290E02">
      <w:pPr>
        <w:rPr>
          <w:bCs/>
          <w:i/>
          <w:iCs/>
          <w:color w:val="99CCFF"/>
        </w:rPr>
      </w:pPr>
    </w:p>
    <w:p w:rsidR="001044D3" w:rsidRDefault="001044D3" w:rsidP="00290E0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TEHNIČKA ŠKOLA BJELOVAR</w:t>
      </w:r>
    </w:p>
    <w:p w:rsidR="00290E02" w:rsidRDefault="00290E02" w:rsidP="00290E0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Dr. Ante Starčevića 26</w:t>
      </w:r>
    </w:p>
    <w:p w:rsidR="00EE3C12" w:rsidRDefault="00EE3C12" w:rsidP="00EE3C12">
      <w:pPr>
        <w:rPr>
          <w:b/>
          <w:bCs/>
          <w:i/>
          <w:iCs/>
        </w:rPr>
      </w:pPr>
    </w:p>
    <w:p w:rsidR="00EE3C12" w:rsidRDefault="00B74F23" w:rsidP="00EE3C1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</w:p>
    <w:p w:rsidR="00EE3C12" w:rsidRDefault="00B74F23" w:rsidP="00EE3C1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HRVOJE HORVAT</w:t>
      </w: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pStyle w:val="Naslov3"/>
      </w:pPr>
      <w:r>
        <w:t>ZAVRŠNI RAD</w:t>
      </w:r>
    </w:p>
    <w:p w:rsidR="00EE3C12" w:rsidRDefault="00EE3C12" w:rsidP="00EE3C1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 TEMA )</w:t>
      </w: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F30139">
      <w:pPr>
        <w:rPr>
          <w:b/>
          <w:bCs/>
          <w:i/>
          <w:iCs/>
        </w:rPr>
      </w:pPr>
      <w:r>
        <w:rPr>
          <w:b/>
          <w:bCs/>
          <w:i/>
          <w:iCs/>
        </w:rPr>
        <w:t>Područje rada:   STROJARSTVO / ELEKTROTEHNIKA</w:t>
      </w:r>
      <w:r w:rsidR="00F30139">
        <w:rPr>
          <w:b/>
          <w:bCs/>
          <w:i/>
          <w:iCs/>
        </w:rPr>
        <w:t>/GRADITELJSTVO</w:t>
      </w:r>
      <w:r>
        <w:rPr>
          <w:b/>
          <w:bCs/>
          <w:i/>
          <w:iCs/>
        </w:rPr>
        <w:t xml:space="preserve"> /</w:t>
      </w:r>
    </w:p>
    <w:p w:rsidR="00EE3C12" w:rsidRDefault="00EE3C12" w:rsidP="00EE3C12">
      <w:pPr>
        <w:rPr>
          <w:b/>
          <w:bCs/>
          <w:i/>
          <w:iCs/>
        </w:rPr>
      </w:pPr>
    </w:p>
    <w:p w:rsidR="00F30139" w:rsidRDefault="00EE3C12" w:rsidP="00EE3C12">
      <w:pPr>
        <w:rPr>
          <w:b/>
          <w:bCs/>
          <w:i/>
          <w:iCs/>
        </w:rPr>
      </w:pPr>
      <w:r>
        <w:rPr>
          <w:b/>
          <w:bCs/>
          <w:i/>
          <w:iCs/>
        </w:rPr>
        <w:t>Program:           STROJARSKI TEHNIČAR / ELEKTROTEHNIČAR /</w:t>
      </w:r>
    </w:p>
    <w:p w:rsidR="00EE3C12" w:rsidRDefault="00F30139" w:rsidP="00EE3C1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TEHNIČAR ZA RAČUNALSTVO/GRAĐEVINSKI TEHNIČAR/</w:t>
      </w: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591120" w:rsidRDefault="00591120" w:rsidP="00EE3C12">
      <w:pPr>
        <w:rPr>
          <w:b/>
          <w:bCs/>
          <w:i/>
          <w:iCs/>
        </w:rPr>
      </w:pPr>
    </w:p>
    <w:p w:rsidR="00591120" w:rsidRDefault="00591120" w:rsidP="00EE3C12">
      <w:pPr>
        <w:rPr>
          <w:b/>
          <w:bCs/>
          <w:i/>
          <w:iCs/>
        </w:rPr>
      </w:pPr>
    </w:p>
    <w:p w:rsidR="00591120" w:rsidRDefault="00591120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9A1F65" w:rsidRDefault="009A1F65" w:rsidP="00EE3C12">
      <w:pPr>
        <w:rPr>
          <w:b/>
          <w:bCs/>
          <w:i/>
          <w:iCs/>
        </w:rPr>
      </w:pPr>
    </w:p>
    <w:p w:rsidR="009A1F65" w:rsidRDefault="009A1F65" w:rsidP="00EE3C12">
      <w:pPr>
        <w:rPr>
          <w:b/>
          <w:bCs/>
          <w:i/>
          <w:iCs/>
        </w:rPr>
      </w:pPr>
    </w:p>
    <w:p w:rsidR="009A1F65" w:rsidRDefault="009A1F65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b/>
          <w:bCs/>
          <w:i/>
          <w:iCs/>
        </w:rPr>
      </w:pPr>
    </w:p>
    <w:p w:rsidR="001044D3" w:rsidRDefault="0024625F" w:rsidP="009A1F6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Bjelovar, </w:t>
      </w:r>
      <w:r w:rsidR="00366C78">
        <w:rPr>
          <w:b/>
          <w:bCs/>
          <w:i/>
          <w:iCs/>
        </w:rPr>
        <w:t>travanj</w:t>
      </w:r>
      <w:r>
        <w:rPr>
          <w:b/>
          <w:bCs/>
          <w:i/>
          <w:iCs/>
        </w:rPr>
        <w:t xml:space="preserve"> 2013</w:t>
      </w:r>
      <w:r w:rsidR="00EE3C12">
        <w:rPr>
          <w:b/>
          <w:bCs/>
          <w:i/>
          <w:iCs/>
        </w:rPr>
        <w:t>.</w:t>
      </w:r>
    </w:p>
    <w:p w:rsidR="005D6E2E" w:rsidRDefault="005D6E2E" w:rsidP="009A1F65">
      <w:pPr>
        <w:jc w:val="center"/>
        <w:rPr>
          <w:b/>
          <w:bCs/>
          <w:i/>
          <w:iCs/>
        </w:rPr>
      </w:pPr>
    </w:p>
    <w:p w:rsidR="00B74F23" w:rsidRPr="00B74F23" w:rsidRDefault="00B74F23" w:rsidP="00B74F23">
      <w:pPr>
        <w:rPr>
          <w:bCs/>
          <w:i/>
          <w:iCs/>
          <w:color w:val="00CCFF"/>
        </w:rPr>
      </w:pPr>
      <w:r>
        <w:rPr>
          <w:bCs/>
          <w:i/>
          <w:iCs/>
          <w:color w:val="00CCFF"/>
        </w:rPr>
        <w:t>Privitak br. 2</w:t>
      </w:r>
      <w:r w:rsidRPr="00B74F23">
        <w:rPr>
          <w:bCs/>
          <w:i/>
          <w:iCs/>
          <w:color w:val="00CCFF"/>
        </w:rPr>
        <w:t>: unutrašnji na</w:t>
      </w:r>
      <w:r>
        <w:rPr>
          <w:bCs/>
          <w:i/>
          <w:iCs/>
          <w:color w:val="00CCFF"/>
        </w:rPr>
        <w:t>slovni list</w:t>
      </w:r>
    </w:p>
    <w:p w:rsidR="00B74F23" w:rsidRDefault="00B74F23" w:rsidP="00B74F23">
      <w:pPr>
        <w:rPr>
          <w:bCs/>
          <w:i/>
          <w:iCs/>
          <w:color w:val="99CCFF"/>
        </w:rPr>
      </w:pPr>
    </w:p>
    <w:p w:rsidR="00B74F23" w:rsidRPr="001044D3" w:rsidRDefault="00B74F23" w:rsidP="00B74F23">
      <w:pPr>
        <w:rPr>
          <w:bCs/>
          <w:i/>
          <w:iCs/>
          <w:color w:val="99CCFF"/>
        </w:rPr>
      </w:pPr>
    </w:p>
    <w:p w:rsidR="00B74F23" w:rsidRDefault="00B74F23" w:rsidP="00B74F2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TEHNIČKA ŠKOLA BJELOVAR</w:t>
      </w:r>
    </w:p>
    <w:p w:rsidR="00B74F23" w:rsidRDefault="00B74F23" w:rsidP="00B74F2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Dr. Ante Starčevića 26</w:t>
      </w: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HRVOJE HORVAT</w:t>
      </w: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pStyle w:val="Naslov3"/>
      </w:pPr>
      <w:r>
        <w:t>ZAVRŠNI RAD</w:t>
      </w:r>
    </w:p>
    <w:p w:rsidR="00B74F23" w:rsidRDefault="00B74F23" w:rsidP="00B74F2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 TEMA )</w:t>
      </w: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  <w:r>
        <w:rPr>
          <w:b/>
          <w:bCs/>
          <w:i/>
          <w:iCs/>
        </w:rPr>
        <w:t>Područje rada:   STROJARSTVO / ELEKTROTEHNIKA /</w:t>
      </w: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  <w:r>
        <w:rPr>
          <w:b/>
          <w:bCs/>
          <w:i/>
          <w:iCs/>
        </w:rPr>
        <w:t>Program:           STROJARSKI TEHNIČAR / ELEKTROTEHNIČAR /</w:t>
      </w: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  <w:r>
        <w:rPr>
          <w:b/>
          <w:bCs/>
          <w:i/>
          <w:iCs/>
        </w:rPr>
        <w:t>Mentor:  Hrvoje Horvat, prof</w:t>
      </w: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1044D3" w:rsidRDefault="001044D3" w:rsidP="00EE3C12">
      <w:pPr>
        <w:jc w:val="center"/>
        <w:rPr>
          <w:b/>
          <w:bCs/>
          <w:i/>
          <w:iCs/>
        </w:rPr>
      </w:pPr>
    </w:p>
    <w:p w:rsidR="00B74F23" w:rsidRDefault="00B74F23" w:rsidP="00EE3C12">
      <w:pPr>
        <w:jc w:val="center"/>
        <w:rPr>
          <w:b/>
          <w:bCs/>
          <w:i/>
          <w:iCs/>
        </w:rPr>
      </w:pPr>
    </w:p>
    <w:p w:rsidR="00B74F23" w:rsidRDefault="00B74F23" w:rsidP="00EE3C12">
      <w:pPr>
        <w:jc w:val="center"/>
        <w:rPr>
          <w:b/>
          <w:bCs/>
          <w:i/>
          <w:iCs/>
        </w:rPr>
      </w:pPr>
    </w:p>
    <w:p w:rsidR="00B74F23" w:rsidRDefault="00B74F23" w:rsidP="00EE3C12">
      <w:pPr>
        <w:jc w:val="center"/>
        <w:rPr>
          <w:b/>
          <w:bCs/>
          <w:i/>
          <w:iCs/>
        </w:rPr>
      </w:pPr>
    </w:p>
    <w:p w:rsidR="00B74F23" w:rsidRDefault="00B74F23" w:rsidP="00B74F23">
      <w:pPr>
        <w:rPr>
          <w:b/>
          <w:bCs/>
          <w:i/>
          <w:iCs/>
        </w:rPr>
      </w:pPr>
    </w:p>
    <w:p w:rsidR="00B74F23" w:rsidRDefault="0037526D" w:rsidP="00B74F2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Bjelovar, </w:t>
      </w:r>
      <w:r w:rsidR="00366C78">
        <w:rPr>
          <w:b/>
          <w:bCs/>
          <w:i/>
          <w:iCs/>
        </w:rPr>
        <w:t>travanj</w:t>
      </w:r>
      <w:r w:rsidR="0024625F">
        <w:rPr>
          <w:b/>
          <w:bCs/>
          <w:i/>
          <w:iCs/>
        </w:rPr>
        <w:t xml:space="preserve"> 2013</w:t>
      </w:r>
      <w:r w:rsidR="00B74F23">
        <w:rPr>
          <w:b/>
          <w:bCs/>
          <w:i/>
          <w:iCs/>
        </w:rPr>
        <w:t>.</w:t>
      </w:r>
    </w:p>
    <w:p w:rsidR="00FA65A7" w:rsidRDefault="00FA65A7" w:rsidP="00B74F23">
      <w:pPr>
        <w:jc w:val="center"/>
        <w:rPr>
          <w:b/>
          <w:bCs/>
          <w:i/>
          <w:iCs/>
        </w:rPr>
      </w:pPr>
    </w:p>
    <w:p w:rsidR="00607397" w:rsidRDefault="00607397" w:rsidP="00607397">
      <w:pPr>
        <w:rPr>
          <w:bCs/>
          <w:i/>
          <w:iCs/>
          <w:color w:val="00CCFF"/>
        </w:rPr>
      </w:pPr>
      <w:r>
        <w:rPr>
          <w:bCs/>
          <w:i/>
          <w:iCs/>
          <w:color w:val="00CCFF"/>
        </w:rPr>
        <w:t>Privitak br. 3</w:t>
      </w:r>
      <w:r w:rsidRPr="00B74F23">
        <w:rPr>
          <w:bCs/>
          <w:i/>
          <w:iCs/>
          <w:color w:val="00CCFF"/>
        </w:rPr>
        <w:t xml:space="preserve">: </w:t>
      </w:r>
      <w:r>
        <w:rPr>
          <w:bCs/>
          <w:i/>
          <w:iCs/>
          <w:color w:val="00CCFF"/>
        </w:rPr>
        <w:t xml:space="preserve">stranica za upisivanje ocjena </w:t>
      </w:r>
    </w:p>
    <w:p w:rsidR="00607397" w:rsidRDefault="00607397" w:rsidP="00607397">
      <w:pPr>
        <w:rPr>
          <w:bCs/>
          <w:i/>
          <w:iCs/>
          <w:color w:val="00CCFF"/>
        </w:rPr>
      </w:pPr>
    </w:p>
    <w:p w:rsidR="00607397" w:rsidRDefault="00607397" w:rsidP="00607397">
      <w:pPr>
        <w:rPr>
          <w:bCs/>
          <w:i/>
          <w:iCs/>
        </w:rPr>
      </w:pPr>
      <w:r w:rsidRPr="00607397">
        <w:rPr>
          <w:bCs/>
          <w:i/>
          <w:iCs/>
        </w:rPr>
        <w:t>Nadnevak predaje rada:</w:t>
      </w:r>
      <w:r>
        <w:rPr>
          <w:bCs/>
          <w:i/>
          <w:iCs/>
        </w:rPr>
        <w:t xml:space="preserve">  __________________________________________</w:t>
      </w:r>
    </w:p>
    <w:p w:rsidR="00607397" w:rsidRPr="00607397" w:rsidRDefault="00607397" w:rsidP="00607397">
      <w:pPr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                                                                                             ( mentor je prihvatio</w:t>
      </w:r>
      <w:r w:rsidR="00394708">
        <w:rPr>
          <w:bCs/>
          <w:i/>
          <w:iCs/>
          <w:sz w:val="16"/>
          <w:szCs w:val="16"/>
        </w:rPr>
        <w:t xml:space="preserve"> pisani dio</w:t>
      </w:r>
      <w:r>
        <w:rPr>
          <w:bCs/>
          <w:i/>
          <w:iCs/>
          <w:sz w:val="16"/>
          <w:szCs w:val="16"/>
        </w:rPr>
        <w:t xml:space="preserve"> izradbu )</w:t>
      </w:r>
    </w:p>
    <w:p w:rsidR="00607397" w:rsidRDefault="00607397" w:rsidP="00607397">
      <w:pPr>
        <w:rPr>
          <w:bCs/>
          <w:i/>
          <w:iCs/>
          <w:color w:val="99CCFF"/>
        </w:rPr>
      </w:pPr>
    </w:p>
    <w:p w:rsidR="00607397" w:rsidRDefault="00607397" w:rsidP="00607397">
      <w:pPr>
        <w:rPr>
          <w:bCs/>
          <w:i/>
          <w:iCs/>
        </w:rPr>
      </w:pPr>
      <w:r w:rsidRPr="00607397">
        <w:rPr>
          <w:bCs/>
          <w:i/>
          <w:iCs/>
        </w:rPr>
        <w:t>Potpis mentora:</w:t>
      </w:r>
      <w:r>
        <w:rPr>
          <w:bCs/>
          <w:i/>
          <w:iCs/>
        </w:rPr>
        <w:t xml:space="preserve"> __________________</w:t>
      </w:r>
      <w:r w:rsidR="002855F7">
        <w:rPr>
          <w:bCs/>
          <w:i/>
          <w:iCs/>
        </w:rPr>
        <w:t>_______________________________</w:t>
      </w:r>
    </w:p>
    <w:p w:rsidR="00607397" w:rsidRPr="00E743DE" w:rsidRDefault="00607397" w:rsidP="00607397">
      <w:pPr>
        <w:rPr>
          <w:bCs/>
          <w:i/>
          <w:iCs/>
          <w:sz w:val="16"/>
          <w:szCs w:val="16"/>
        </w:rPr>
      </w:pPr>
    </w:p>
    <w:p w:rsidR="00E743DE" w:rsidRDefault="00E743DE" w:rsidP="00607397">
      <w:pPr>
        <w:rPr>
          <w:bCs/>
          <w:i/>
          <w:iCs/>
        </w:rPr>
      </w:pPr>
    </w:p>
    <w:p w:rsidR="00607397" w:rsidRDefault="002855F7" w:rsidP="00607397">
      <w:pPr>
        <w:rPr>
          <w:bCs/>
          <w:i/>
          <w:iCs/>
        </w:rPr>
      </w:pPr>
      <w:r>
        <w:rPr>
          <w:bCs/>
          <w:i/>
          <w:iCs/>
        </w:rPr>
        <w:t>Ocjena izradbe završnog rada</w:t>
      </w:r>
      <w:r w:rsidR="00607397">
        <w:rPr>
          <w:bCs/>
          <w:i/>
          <w:iCs/>
        </w:rPr>
        <w:t>: ____________</w:t>
      </w:r>
      <w:r w:rsidR="00E743DE">
        <w:rPr>
          <w:bCs/>
          <w:i/>
          <w:iCs/>
        </w:rPr>
        <w:t>__________________</w:t>
      </w:r>
    </w:p>
    <w:p w:rsidR="00E743DE" w:rsidRDefault="00E743DE" w:rsidP="00607397">
      <w:pPr>
        <w:rPr>
          <w:bCs/>
          <w:i/>
          <w:iCs/>
        </w:rPr>
      </w:pPr>
    </w:p>
    <w:p w:rsidR="00E743DE" w:rsidRDefault="00E743DE" w:rsidP="00607397">
      <w:pPr>
        <w:rPr>
          <w:bCs/>
          <w:i/>
          <w:iCs/>
        </w:rPr>
      </w:pPr>
    </w:p>
    <w:p w:rsidR="00E743DE" w:rsidRDefault="00E743DE" w:rsidP="00607397">
      <w:pPr>
        <w:rPr>
          <w:bCs/>
          <w:i/>
          <w:iCs/>
        </w:rPr>
      </w:pPr>
    </w:p>
    <w:p w:rsidR="00E743DE" w:rsidRDefault="00E743DE" w:rsidP="00607397">
      <w:pPr>
        <w:rPr>
          <w:bCs/>
          <w:i/>
          <w:iCs/>
        </w:rPr>
      </w:pPr>
      <w:r>
        <w:rPr>
          <w:bCs/>
          <w:i/>
          <w:iCs/>
        </w:rPr>
        <w:t>Nadnevak obrane završnog rada:___________________________________</w:t>
      </w:r>
    </w:p>
    <w:p w:rsidR="00E743DE" w:rsidRDefault="00E743DE" w:rsidP="00607397">
      <w:pPr>
        <w:rPr>
          <w:bCs/>
          <w:i/>
          <w:iCs/>
          <w:sz w:val="16"/>
          <w:szCs w:val="16"/>
        </w:rPr>
      </w:pPr>
    </w:p>
    <w:p w:rsidR="00E743DE" w:rsidRPr="00E743DE" w:rsidRDefault="00E743DE" w:rsidP="00607397">
      <w:pPr>
        <w:rPr>
          <w:bCs/>
          <w:i/>
          <w:iCs/>
        </w:rPr>
      </w:pPr>
    </w:p>
    <w:p w:rsidR="00E743DE" w:rsidRDefault="00E743DE" w:rsidP="00607397">
      <w:pPr>
        <w:rPr>
          <w:bCs/>
          <w:i/>
          <w:iCs/>
        </w:rPr>
      </w:pPr>
      <w:r>
        <w:rPr>
          <w:bCs/>
          <w:i/>
          <w:iCs/>
        </w:rPr>
        <w:t>Ocjena obrane završnog rada:_______________________________</w:t>
      </w:r>
    </w:p>
    <w:p w:rsidR="00E743DE" w:rsidRDefault="00E743DE" w:rsidP="00607397">
      <w:pPr>
        <w:rPr>
          <w:bCs/>
          <w:i/>
          <w:iCs/>
        </w:rPr>
      </w:pPr>
    </w:p>
    <w:p w:rsidR="00E743DE" w:rsidRDefault="00E743DE" w:rsidP="00607397">
      <w:pPr>
        <w:rPr>
          <w:bCs/>
          <w:i/>
          <w:iCs/>
        </w:rPr>
      </w:pPr>
    </w:p>
    <w:p w:rsidR="00E743DE" w:rsidRDefault="00E743DE" w:rsidP="00607397">
      <w:pPr>
        <w:rPr>
          <w:b/>
          <w:bCs/>
          <w:i/>
          <w:iCs/>
        </w:rPr>
      </w:pPr>
      <w:r>
        <w:rPr>
          <w:b/>
          <w:bCs/>
          <w:i/>
          <w:iCs/>
        </w:rPr>
        <w:t>KONAČNA OCJENA:_____________________________________</w:t>
      </w:r>
    </w:p>
    <w:p w:rsidR="0058454D" w:rsidRPr="0058454D" w:rsidRDefault="0058454D" w:rsidP="00607397">
      <w:p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</w:rPr>
        <w:t xml:space="preserve">                                                         </w:t>
      </w:r>
      <w:r>
        <w:rPr>
          <w:b/>
          <w:bCs/>
          <w:i/>
          <w:iCs/>
          <w:sz w:val="16"/>
          <w:szCs w:val="16"/>
        </w:rPr>
        <w:t>( prijedlog Povjerenstva )</w:t>
      </w:r>
    </w:p>
    <w:p w:rsidR="00B74F23" w:rsidRDefault="00B74F23" w:rsidP="00607397">
      <w:pPr>
        <w:rPr>
          <w:b/>
          <w:bCs/>
          <w:i/>
          <w:iCs/>
        </w:rPr>
      </w:pPr>
    </w:p>
    <w:p w:rsidR="00E743DE" w:rsidRDefault="00E743DE" w:rsidP="00607397">
      <w:pPr>
        <w:rPr>
          <w:b/>
          <w:bCs/>
          <w:i/>
          <w:iCs/>
        </w:rPr>
      </w:pPr>
    </w:p>
    <w:p w:rsidR="00E743DE" w:rsidRDefault="00E743DE" w:rsidP="00607397">
      <w:pPr>
        <w:rPr>
          <w:b/>
          <w:bCs/>
          <w:i/>
          <w:iCs/>
        </w:rPr>
      </w:pPr>
    </w:p>
    <w:p w:rsidR="00E743DE" w:rsidRDefault="00E743DE" w:rsidP="00607397">
      <w:pPr>
        <w:rPr>
          <w:bCs/>
          <w:i/>
          <w:iCs/>
        </w:rPr>
      </w:pPr>
      <w:r>
        <w:rPr>
          <w:bCs/>
          <w:i/>
          <w:iCs/>
        </w:rPr>
        <w:t>Povjerenstvo:</w:t>
      </w:r>
    </w:p>
    <w:p w:rsidR="00E743DE" w:rsidRDefault="00E743DE" w:rsidP="00607397">
      <w:pPr>
        <w:rPr>
          <w:bCs/>
          <w:i/>
          <w:iCs/>
        </w:rPr>
      </w:pPr>
    </w:p>
    <w:p w:rsidR="00E743DE" w:rsidRDefault="00E743DE" w:rsidP="00607397">
      <w:pPr>
        <w:rPr>
          <w:bCs/>
          <w:i/>
          <w:iCs/>
        </w:rPr>
      </w:pPr>
      <w:r>
        <w:rPr>
          <w:bCs/>
          <w:i/>
          <w:iCs/>
        </w:rPr>
        <w:t>1. mentor: ______________</w:t>
      </w:r>
      <w:r w:rsidR="008F5868">
        <w:rPr>
          <w:bCs/>
          <w:i/>
          <w:iCs/>
        </w:rPr>
        <w:t>_________</w:t>
      </w:r>
      <w:r>
        <w:rPr>
          <w:bCs/>
          <w:i/>
          <w:iCs/>
        </w:rPr>
        <w:t>______</w:t>
      </w:r>
    </w:p>
    <w:p w:rsidR="00E743DE" w:rsidRDefault="00E743DE" w:rsidP="00607397">
      <w:pPr>
        <w:rPr>
          <w:bCs/>
          <w:i/>
          <w:iCs/>
        </w:rPr>
      </w:pPr>
    </w:p>
    <w:p w:rsidR="00E743DE" w:rsidRDefault="00E743DE" w:rsidP="00607397">
      <w:pPr>
        <w:rPr>
          <w:bCs/>
          <w:i/>
          <w:iCs/>
        </w:rPr>
      </w:pPr>
      <w:r>
        <w:rPr>
          <w:bCs/>
          <w:i/>
          <w:iCs/>
        </w:rPr>
        <w:t>2. profesor struke: ________</w:t>
      </w:r>
      <w:r w:rsidR="008F5868">
        <w:rPr>
          <w:bCs/>
          <w:i/>
          <w:iCs/>
        </w:rPr>
        <w:t>_____</w:t>
      </w:r>
      <w:r>
        <w:rPr>
          <w:bCs/>
          <w:i/>
          <w:iCs/>
        </w:rPr>
        <w:t>_________</w:t>
      </w:r>
    </w:p>
    <w:p w:rsidR="00E743DE" w:rsidRDefault="00E743DE" w:rsidP="00607397">
      <w:pPr>
        <w:rPr>
          <w:bCs/>
          <w:i/>
          <w:iCs/>
        </w:rPr>
      </w:pPr>
    </w:p>
    <w:p w:rsidR="00E743DE" w:rsidRDefault="00E743DE" w:rsidP="00607397">
      <w:pPr>
        <w:rPr>
          <w:bCs/>
          <w:i/>
          <w:iCs/>
        </w:rPr>
      </w:pPr>
      <w:r>
        <w:rPr>
          <w:bCs/>
          <w:i/>
          <w:iCs/>
        </w:rPr>
        <w:t>3.</w:t>
      </w:r>
      <w:r w:rsidRPr="00E743DE">
        <w:rPr>
          <w:bCs/>
          <w:i/>
          <w:iCs/>
        </w:rPr>
        <w:t xml:space="preserve"> </w:t>
      </w:r>
      <w:r>
        <w:rPr>
          <w:bCs/>
          <w:i/>
          <w:iCs/>
        </w:rPr>
        <w:t>profesor struke: ________</w:t>
      </w:r>
      <w:r w:rsidR="008F5868">
        <w:rPr>
          <w:bCs/>
          <w:i/>
          <w:iCs/>
        </w:rPr>
        <w:t>_____</w:t>
      </w:r>
      <w:r>
        <w:rPr>
          <w:bCs/>
          <w:i/>
          <w:iCs/>
        </w:rPr>
        <w:t>_________</w:t>
      </w:r>
    </w:p>
    <w:p w:rsidR="00E743DE" w:rsidRDefault="00E743DE" w:rsidP="00607397">
      <w:pPr>
        <w:rPr>
          <w:bCs/>
          <w:i/>
          <w:iCs/>
        </w:rPr>
      </w:pPr>
    </w:p>
    <w:p w:rsidR="00E743DE" w:rsidRDefault="00E743DE" w:rsidP="00607397">
      <w:pPr>
        <w:rPr>
          <w:bCs/>
          <w:i/>
          <w:iCs/>
        </w:rPr>
      </w:pPr>
      <w:r>
        <w:rPr>
          <w:bCs/>
          <w:i/>
          <w:iCs/>
        </w:rPr>
        <w:t>4. profesor struke: ____</w:t>
      </w:r>
      <w:r w:rsidR="008F5868">
        <w:rPr>
          <w:bCs/>
          <w:i/>
          <w:iCs/>
        </w:rPr>
        <w:t>______</w:t>
      </w:r>
      <w:r>
        <w:rPr>
          <w:bCs/>
          <w:i/>
          <w:iCs/>
        </w:rPr>
        <w:t>____________</w:t>
      </w:r>
    </w:p>
    <w:p w:rsidR="00E743DE" w:rsidRDefault="00E743DE" w:rsidP="00607397">
      <w:pPr>
        <w:rPr>
          <w:bCs/>
          <w:i/>
          <w:iCs/>
        </w:rPr>
      </w:pPr>
    </w:p>
    <w:p w:rsidR="00E743DE" w:rsidRPr="00E743DE" w:rsidRDefault="00E743DE" w:rsidP="00607397">
      <w:pPr>
        <w:rPr>
          <w:bCs/>
          <w:i/>
          <w:iCs/>
        </w:rPr>
      </w:pPr>
      <w:r>
        <w:rPr>
          <w:bCs/>
          <w:i/>
          <w:iCs/>
        </w:rPr>
        <w:t>5.</w:t>
      </w:r>
      <w:r w:rsidRPr="00E743DE">
        <w:rPr>
          <w:bCs/>
          <w:i/>
          <w:iCs/>
        </w:rPr>
        <w:t xml:space="preserve"> </w:t>
      </w:r>
      <w:r>
        <w:rPr>
          <w:bCs/>
          <w:i/>
          <w:iCs/>
        </w:rPr>
        <w:t>profesor struke: ________</w:t>
      </w:r>
      <w:r w:rsidR="008F5868">
        <w:rPr>
          <w:bCs/>
          <w:i/>
          <w:iCs/>
        </w:rPr>
        <w:t>_____</w:t>
      </w:r>
      <w:r>
        <w:rPr>
          <w:bCs/>
          <w:i/>
          <w:iCs/>
        </w:rPr>
        <w:t>_________</w:t>
      </w:r>
    </w:p>
    <w:p w:rsidR="001044D3" w:rsidRDefault="001044D3" w:rsidP="00EE3C12">
      <w:pPr>
        <w:rPr>
          <w:b/>
          <w:bCs/>
          <w:i/>
          <w:iCs/>
        </w:rPr>
      </w:pPr>
    </w:p>
    <w:p w:rsidR="00607397" w:rsidRDefault="00607397" w:rsidP="00EE3C12">
      <w:pPr>
        <w:rPr>
          <w:b/>
          <w:bCs/>
          <w:i/>
          <w:iCs/>
        </w:rPr>
      </w:pPr>
    </w:p>
    <w:p w:rsidR="00607397" w:rsidRDefault="00607397" w:rsidP="00EE3C12">
      <w:pPr>
        <w:rPr>
          <w:b/>
          <w:bCs/>
          <w:i/>
          <w:iCs/>
        </w:rPr>
      </w:pPr>
    </w:p>
    <w:p w:rsidR="00607397" w:rsidRDefault="00E743DE" w:rsidP="00EE3C12">
      <w:pPr>
        <w:rPr>
          <w:b/>
          <w:bCs/>
          <w:i/>
          <w:iCs/>
        </w:rPr>
      </w:pPr>
      <w:r w:rsidRPr="00E743DE">
        <w:rPr>
          <w:b/>
          <w:bCs/>
          <w:i/>
          <w:iCs/>
          <w:u w:val="single"/>
        </w:rPr>
        <w:t>Izdvojeno mišljenje ili eventualni komentar</w:t>
      </w:r>
      <w:r>
        <w:rPr>
          <w:b/>
          <w:bCs/>
          <w:i/>
          <w:iCs/>
        </w:rPr>
        <w:t>:</w:t>
      </w:r>
    </w:p>
    <w:p w:rsidR="00E743DE" w:rsidRDefault="00E743DE" w:rsidP="00EE3C12">
      <w:pPr>
        <w:rPr>
          <w:b/>
          <w:bCs/>
          <w:i/>
          <w:iCs/>
        </w:rPr>
      </w:pPr>
    </w:p>
    <w:p w:rsidR="00E743DE" w:rsidRDefault="00E743DE" w:rsidP="00EE3C12">
      <w:pPr>
        <w:rPr>
          <w:b/>
          <w:bCs/>
          <w:i/>
          <w:iCs/>
        </w:rPr>
      </w:pPr>
    </w:p>
    <w:p w:rsidR="00E743DE" w:rsidRDefault="00E743DE" w:rsidP="00EE3C12">
      <w:pPr>
        <w:rPr>
          <w:b/>
          <w:bCs/>
          <w:i/>
          <w:iCs/>
        </w:rPr>
      </w:pPr>
    </w:p>
    <w:p w:rsidR="00E743DE" w:rsidRDefault="00E743DE" w:rsidP="00EE3C12">
      <w:pPr>
        <w:rPr>
          <w:b/>
          <w:bCs/>
          <w:i/>
          <w:iCs/>
        </w:rPr>
      </w:pPr>
    </w:p>
    <w:p w:rsidR="00E743DE" w:rsidRDefault="00E743DE" w:rsidP="00EE3C12">
      <w:pPr>
        <w:rPr>
          <w:b/>
          <w:bCs/>
          <w:i/>
          <w:iCs/>
        </w:rPr>
      </w:pPr>
    </w:p>
    <w:p w:rsidR="00607397" w:rsidRDefault="00607397" w:rsidP="00EE3C12">
      <w:pPr>
        <w:rPr>
          <w:b/>
          <w:bCs/>
          <w:i/>
          <w:iCs/>
        </w:rPr>
      </w:pPr>
    </w:p>
    <w:p w:rsidR="00E743DE" w:rsidRDefault="00E743DE" w:rsidP="00EE3C12">
      <w:pPr>
        <w:rPr>
          <w:b/>
          <w:bCs/>
          <w:i/>
          <w:iCs/>
        </w:rPr>
      </w:pPr>
    </w:p>
    <w:p w:rsidR="00E743DE" w:rsidRDefault="00E743DE" w:rsidP="00EE3C12">
      <w:pPr>
        <w:rPr>
          <w:b/>
          <w:bCs/>
          <w:i/>
          <w:iCs/>
        </w:rPr>
      </w:pPr>
    </w:p>
    <w:p w:rsidR="00E743DE" w:rsidRDefault="00E743DE" w:rsidP="00EE3C12">
      <w:pPr>
        <w:rPr>
          <w:b/>
          <w:bCs/>
          <w:i/>
          <w:iCs/>
        </w:rPr>
      </w:pPr>
    </w:p>
    <w:p w:rsidR="00E743DE" w:rsidRDefault="00E743DE" w:rsidP="00EE3C12">
      <w:pPr>
        <w:rPr>
          <w:b/>
          <w:bCs/>
          <w:i/>
          <w:iCs/>
        </w:rPr>
      </w:pPr>
    </w:p>
    <w:p w:rsidR="00E743DE" w:rsidRDefault="00E743DE" w:rsidP="00EE3C12">
      <w:pPr>
        <w:rPr>
          <w:b/>
          <w:bCs/>
          <w:i/>
          <w:iCs/>
        </w:rPr>
      </w:pPr>
    </w:p>
    <w:p w:rsidR="00E743DE" w:rsidRDefault="00E743DE" w:rsidP="00EE3C12">
      <w:pPr>
        <w:rPr>
          <w:b/>
          <w:bCs/>
          <w:i/>
          <w:iCs/>
        </w:rPr>
      </w:pPr>
    </w:p>
    <w:p w:rsidR="00E743DE" w:rsidRDefault="00E743DE" w:rsidP="00EE3C12">
      <w:pPr>
        <w:rPr>
          <w:b/>
          <w:bCs/>
          <w:i/>
          <w:iCs/>
        </w:rPr>
      </w:pPr>
    </w:p>
    <w:p w:rsidR="00607397" w:rsidRDefault="00607397" w:rsidP="00EE3C12">
      <w:pPr>
        <w:rPr>
          <w:b/>
          <w:bCs/>
          <w:i/>
          <w:iCs/>
        </w:rPr>
      </w:pPr>
    </w:p>
    <w:p w:rsidR="00EE3C12" w:rsidRDefault="00EE3C12" w:rsidP="00EE3C12">
      <w:pPr>
        <w:rPr>
          <w:i/>
          <w:iCs/>
        </w:rPr>
      </w:pPr>
      <w:r>
        <w:rPr>
          <w:i/>
          <w:iCs/>
        </w:rPr>
        <w:t>Rad je izrađen u Tehničkoj školi Bjelovar ( ili naziv poduzeća u kojem je rad izrađen ).</w:t>
      </w: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8B1DD2" w:rsidRDefault="008B1DD2" w:rsidP="00EE3C12">
      <w:pPr>
        <w:rPr>
          <w:i/>
          <w:iCs/>
        </w:rPr>
      </w:pPr>
    </w:p>
    <w:p w:rsidR="008B1DD2" w:rsidRDefault="008B1DD2" w:rsidP="00EE3C12">
      <w:pPr>
        <w:rPr>
          <w:i/>
          <w:iCs/>
        </w:rPr>
      </w:pPr>
    </w:p>
    <w:p w:rsidR="008B1DD2" w:rsidRDefault="008B1DD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  <w:r>
        <w:rPr>
          <w:i/>
          <w:iCs/>
        </w:rPr>
        <w:tab/>
        <w:t>Rad ima 12 stranica, 4 slike, i 2 tablice.</w:t>
      </w:r>
    </w:p>
    <w:p w:rsidR="00EE3C12" w:rsidRDefault="00EE3C12" w:rsidP="00EE3C12">
      <w:pPr>
        <w:rPr>
          <w:i/>
          <w:iCs/>
        </w:rPr>
      </w:pPr>
    </w:p>
    <w:p w:rsidR="00EE3C12" w:rsidRDefault="00EE3C12" w:rsidP="00EE3C12">
      <w:pPr>
        <w:rPr>
          <w:i/>
          <w:iCs/>
        </w:rPr>
      </w:pPr>
    </w:p>
    <w:p w:rsidR="00B06E01" w:rsidRDefault="00B132AB" w:rsidP="00B06E01">
      <w:pPr>
        <w:rPr>
          <w:bCs/>
          <w:i/>
          <w:iCs/>
          <w:color w:val="00CCFF"/>
        </w:rPr>
      </w:pPr>
      <w:r>
        <w:rPr>
          <w:bCs/>
          <w:i/>
          <w:iCs/>
          <w:color w:val="00CCFF"/>
        </w:rPr>
        <w:t>Privitak br. 4</w:t>
      </w:r>
      <w:r w:rsidR="00B06E01">
        <w:rPr>
          <w:bCs/>
          <w:i/>
          <w:iCs/>
          <w:color w:val="00CCFF"/>
        </w:rPr>
        <w:t xml:space="preserve">: KONZULTACIJSKI LIST </w:t>
      </w:r>
    </w:p>
    <w:p w:rsidR="00B06E01" w:rsidRDefault="00B06E01" w:rsidP="00B06E01">
      <w:pPr>
        <w:rPr>
          <w:bCs/>
          <w:i/>
          <w:iCs/>
          <w:color w:val="00CCFF"/>
        </w:rPr>
      </w:pPr>
    </w:p>
    <w:p w:rsidR="00B06E01" w:rsidRDefault="00B06E01" w:rsidP="00B06E01">
      <w:pPr>
        <w:rPr>
          <w:bCs/>
          <w:i/>
          <w:iCs/>
          <w:color w:val="00CCFF"/>
        </w:rPr>
      </w:pPr>
    </w:p>
    <w:p w:rsidR="00B06E01" w:rsidRDefault="005E74FD" w:rsidP="00B06E0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B06E01" w:rsidRPr="00B06E01">
        <w:rPr>
          <w:b/>
          <w:bCs/>
          <w:iCs/>
          <w:sz w:val="28"/>
          <w:szCs w:val="28"/>
        </w:rPr>
        <w:t>KONZULTACIJSKI LIST</w:t>
      </w:r>
    </w:p>
    <w:p w:rsidR="00B06E01" w:rsidRDefault="00B06E01" w:rsidP="00B06E01">
      <w:pPr>
        <w:jc w:val="center"/>
        <w:rPr>
          <w:b/>
          <w:bCs/>
          <w:iCs/>
          <w:sz w:val="28"/>
          <w:szCs w:val="28"/>
        </w:rPr>
      </w:pPr>
    </w:p>
    <w:p w:rsidR="00B06E01" w:rsidRDefault="00B06E01" w:rsidP="00B06E01">
      <w:pPr>
        <w:rPr>
          <w:b/>
          <w:bCs/>
          <w:iCs/>
          <w:sz w:val="28"/>
          <w:szCs w:val="28"/>
        </w:rPr>
      </w:pPr>
    </w:p>
    <w:p w:rsidR="00B06E01" w:rsidRPr="00B06E01" w:rsidRDefault="00B06E01" w:rsidP="00B06E01">
      <w:pPr>
        <w:rPr>
          <w:bCs/>
          <w:iCs/>
        </w:rPr>
      </w:pPr>
      <w:r>
        <w:rPr>
          <w:bCs/>
          <w:iCs/>
        </w:rPr>
        <w:t>Ime i prezime učenika/polaznika: _____________________________, razred: ____________</w:t>
      </w:r>
    </w:p>
    <w:p w:rsidR="00B06E01" w:rsidRDefault="00B06E01" w:rsidP="00B06E01">
      <w:pPr>
        <w:tabs>
          <w:tab w:val="left" w:pos="2115"/>
        </w:tabs>
        <w:jc w:val="center"/>
        <w:rPr>
          <w:b/>
          <w:bCs/>
          <w:iCs/>
          <w:color w:val="00CCFF"/>
          <w:sz w:val="28"/>
          <w:szCs w:val="28"/>
        </w:rPr>
      </w:pPr>
    </w:p>
    <w:p w:rsidR="00B06E01" w:rsidRDefault="00B06E01" w:rsidP="00B06E01">
      <w:pPr>
        <w:tabs>
          <w:tab w:val="left" w:pos="2115"/>
        </w:tabs>
        <w:jc w:val="center"/>
        <w:rPr>
          <w:b/>
          <w:bCs/>
          <w:iCs/>
          <w:color w:val="00CCF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2505"/>
        <w:gridCol w:w="4140"/>
        <w:gridCol w:w="1800"/>
      </w:tblGrid>
      <w:tr w:rsidR="00B06E01" w:rsidRPr="00366C78" w:rsidTr="00366C78">
        <w:trPr>
          <w:trHeight w:val="521"/>
        </w:trPr>
        <w:tc>
          <w:tcPr>
            <w:tcW w:w="66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  <w:r w:rsidRPr="00366C78">
              <w:rPr>
                <w:bCs/>
                <w:iCs/>
              </w:rPr>
              <w:t>Red.</w:t>
            </w:r>
          </w:p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  <w:r w:rsidRPr="00366C78">
              <w:rPr>
                <w:bCs/>
                <w:iCs/>
              </w:rPr>
              <w:t>br.</w:t>
            </w:r>
          </w:p>
        </w:tc>
        <w:tc>
          <w:tcPr>
            <w:tcW w:w="25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  <w:r w:rsidRPr="00366C78">
              <w:rPr>
                <w:bCs/>
                <w:iCs/>
              </w:rPr>
              <w:t>Nadnevak konzultacija</w:t>
            </w:r>
          </w:p>
        </w:tc>
        <w:tc>
          <w:tcPr>
            <w:tcW w:w="41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01" w:rsidRPr="00366C78" w:rsidRDefault="0041448B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  <w:r w:rsidRPr="00366C78">
              <w:rPr>
                <w:bCs/>
                <w:iCs/>
              </w:rPr>
              <w:t>Bilješke  o napredovanju</w:t>
            </w: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6E01" w:rsidRPr="00366C78" w:rsidRDefault="0041448B" w:rsidP="00366C78">
            <w:pPr>
              <w:tabs>
                <w:tab w:val="left" w:pos="2115"/>
              </w:tabs>
              <w:ind w:left="-108" w:firstLine="108"/>
              <w:jc w:val="center"/>
              <w:rPr>
                <w:bCs/>
                <w:iCs/>
              </w:rPr>
            </w:pPr>
            <w:r w:rsidRPr="00366C78">
              <w:rPr>
                <w:bCs/>
                <w:iCs/>
              </w:rPr>
              <w:t>Potpis mentora</w:t>
            </w:r>
          </w:p>
        </w:tc>
      </w:tr>
      <w:tr w:rsidR="00B06E01" w:rsidRPr="00366C78" w:rsidTr="00366C78">
        <w:tc>
          <w:tcPr>
            <w:tcW w:w="663" w:type="dxa"/>
            <w:tcBorders>
              <w:top w:val="double" w:sz="4" w:space="0" w:color="auto"/>
            </w:tcBorders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2505" w:type="dxa"/>
            <w:tcBorders>
              <w:top w:val="double" w:sz="4" w:space="0" w:color="auto"/>
            </w:tcBorders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4140" w:type="dxa"/>
            <w:tcBorders>
              <w:top w:val="double" w:sz="4" w:space="0" w:color="auto"/>
            </w:tcBorders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5E74FD" w:rsidRPr="00366C78" w:rsidRDefault="005E74FD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5E74FD" w:rsidRPr="00366C78" w:rsidRDefault="005E74FD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5E74FD" w:rsidRPr="00366C78" w:rsidRDefault="005E74FD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41448B" w:rsidRPr="00366C78" w:rsidRDefault="0041448B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41448B" w:rsidRPr="00366C78" w:rsidRDefault="0041448B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</w:tr>
      <w:tr w:rsidR="00B06E01" w:rsidRPr="00366C78" w:rsidTr="00366C78">
        <w:tc>
          <w:tcPr>
            <w:tcW w:w="663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2505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4140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5E74FD" w:rsidRPr="00366C78" w:rsidRDefault="005E74FD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5E74FD" w:rsidRPr="00366C78" w:rsidRDefault="005E74FD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5E74FD" w:rsidRPr="00366C78" w:rsidRDefault="005E74FD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41448B" w:rsidRPr="00366C78" w:rsidRDefault="0041448B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41448B" w:rsidRPr="00366C78" w:rsidRDefault="0041448B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</w:tr>
      <w:tr w:rsidR="00B06E01" w:rsidRPr="00366C78" w:rsidTr="00366C78">
        <w:tc>
          <w:tcPr>
            <w:tcW w:w="663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2505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4140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41448B" w:rsidRPr="00366C78" w:rsidRDefault="0041448B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41448B" w:rsidRPr="00366C78" w:rsidRDefault="0041448B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5E74FD" w:rsidRPr="00366C78" w:rsidRDefault="005E74FD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</w:tr>
      <w:tr w:rsidR="00B06E01" w:rsidRPr="00366C78" w:rsidTr="00366C78">
        <w:tc>
          <w:tcPr>
            <w:tcW w:w="663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2505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4140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41448B" w:rsidRPr="00366C78" w:rsidRDefault="0041448B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41448B" w:rsidRPr="00366C78" w:rsidRDefault="0041448B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5E74FD" w:rsidRPr="00366C78" w:rsidRDefault="005E74FD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</w:tr>
      <w:tr w:rsidR="00B06E01" w:rsidRPr="00366C78" w:rsidTr="00366C78">
        <w:tc>
          <w:tcPr>
            <w:tcW w:w="663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2505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4140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41448B" w:rsidRPr="00366C78" w:rsidRDefault="0041448B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41448B" w:rsidRPr="00366C78" w:rsidRDefault="0041448B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5E74FD" w:rsidRPr="00366C78" w:rsidRDefault="005E74FD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</w:tr>
      <w:tr w:rsidR="00B06E01" w:rsidRPr="00366C78" w:rsidTr="00366C78">
        <w:tc>
          <w:tcPr>
            <w:tcW w:w="663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2505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4140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41448B" w:rsidRPr="00366C78" w:rsidRDefault="0041448B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41448B" w:rsidRPr="00366C78" w:rsidRDefault="0041448B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5E74FD" w:rsidRPr="00366C78" w:rsidRDefault="005E74FD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</w:tr>
      <w:tr w:rsidR="00B06E01" w:rsidRPr="00366C78" w:rsidTr="00366C78">
        <w:tc>
          <w:tcPr>
            <w:tcW w:w="663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2505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4140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41448B" w:rsidRPr="00366C78" w:rsidRDefault="0041448B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5E74FD" w:rsidRPr="00366C78" w:rsidRDefault="005E74FD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41448B" w:rsidRPr="00366C78" w:rsidRDefault="0041448B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</w:tr>
      <w:tr w:rsidR="00B06E01" w:rsidRPr="00366C78" w:rsidTr="00366C78">
        <w:tc>
          <w:tcPr>
            <w:tcW w:w="663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2505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4140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</w:tcPr>
          <w:p w:rsidR="00B06E01" w:rsidRPr="00366C78" w:rsidRDefault="00B06E01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41448B" w:rsidRPr="00366C78" w:rsidRDefault="0041448B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5E74FD" w:rsidRPr="00366C78" w:rsidRDefault="005E74FD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  <w:p w:rsidR="0041448B" w:rsidRPr="00366C78" w:rsidRDefault="0041448B" w:rsidP="00366C78">
            <w:pPr>
              <w:tabs>
                <w:tab w:val="left" w:pos="2115"/>
              </w:tabs>
              <w:jc w:val="center"/>
              <w:rPr>
                <w:bCs/>
                <w:iCs/>
              </w:rPr>
            </w:pPr>
          </w:p>
        </w:tc>
      </w:tr>
    </w:tbl>
    <w:p w:rsidR="00B06E01" w:rsidRPr="00B06E01" w:rsidRDefault="00B06E01" w:rsidP="00B06E01">
      <w:pPr>
        <w:tabs>
          <w:tab w:val="left" w:pos="2115"/>
        </w:tabs>
        <w:jc w:val="center"/>
        <w:rPr>
          <w:bCs/>
          <w:iCs/>
          <w:color w:val="00CCFF"/>
        </w:rPr>
      </w:pPr>
    </w:p>
    <w:p w:rsidR="00B06E01" w:rsidRDefault="00B06E01" w:rsidP="00B06E01">
      <w:pPr>
        <w:rPr>
          <w:bCs/>
          <w:i/>
          <w:iCs/>
          <w:color w:val="00CCFF"/>
        </w:rPr>
      </w:pPr>
    </w:p>
    <w:p w:rsidR="00B06E01" w:rsidRDefault="00B06E01" w:rsidP="00B06E01">
      <w:pPr>
        <w:rPr>
          <w:bCs/>
          <w:i/>
          <w:iCs/>
          <w:color w:val="00CCFF"/>
        </w:rPr>
      </w:pPr>
    </w:p>
    <w:p w:rsidR="00B06E01" w:rsidRDefault="00B06E01" w:rsidP="00EE3C12">
      <w:pPr>
        <w:rPr>
          <w:i/>
          <w:iCs/>
        </w:rPr>
      </w:pPr>
    </w:p>
    <w:sectPr w:rsidR="00B06E01" w:rsidSect="00955204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60C"/>
    <w:multiLevelType w:val="hybridMultilevel"/>
    <w:tmpl w:val="58E00FF4"/>
    <w:lvl w:ilvl="0" w:tplc="6546ACB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Prop BT" w:hAnsi="SymbolProp B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Marlett" w:hAnsi="Marlett" w:hint="default"/>
      </w:rPr>
    </w:lvl>
  </w:abstractNum>
  <w:abstractNum w:abstractNumId="1">
    <w:nsid w:val="18837EB3"/>
    <w:multiLevelType w:val="hybridMultilevel"/>
    <w:tmpl w:val="1206B1AC"/>
    <w:lvl w:ilvl="0" w:tplc="AC1C4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>
    <w:nsid w:val="1D057D21"/>
    <w:multiLevelType w:val="hybridMultilevel"/>
    <w:tmpl w:val="1EB20756"/>
    <w:lvl w:ilvl="0" w:tplc="2C3671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arlett" w:hAnsi="Marlett" w:hint="default"/>
      </w:rPr>
    </w:lvl>
  </w:abstractNum>
  <w:abstractNum w:abstractNumId="3">
    <w:nsid w:val="1D267B8B"/>
    <w:multiLevelType w:val="hybridMultilevel"/>
    <w:tmpl w:val="97A4D2A4"/>
    <w:lvl w:ilvl="0" w:tplc="5954436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Marlett" w:hAnsi="Marlett" w:hint="default"/>
      </w:rPr>
    </w:lvl>
  </w:abstractNum>
  <w:abstractNum w:abstractNumId="4">
    <w:nsid w:val="25975BA4"/>
    <w:multiLevelType w:val="hybridMultilevel"/>
    <w:tmpl w:val="E0FA9472"/>
    <w:lvl w:ilvl="0" w:tplc="E3663CB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>
    <w:nsid w:val="2789684B"/>
    <w:multiLevelType w:val="hybridMultilevel"/>
    <w:tmpl w:val="9728806C"/>
    <w:lvl w:ilvl="0" w:tplc="6546A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Prop BT" w:hAnsi="SymbolProp B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>
    <w:nsid w:val="2EF64E6C"/>
    <w:multiLevelType w:val="multilevel"/>
    <w:tmpl w:val="E0FA9472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>
    <w:nsid w:val="34B95766"/>
    <w:multiLevelType w:val="hybridMultilevel"/>
    <w:tmpl w:val="587C234C"/>
    <w:lvl w:ilvl="0" w:tplc="6546ACB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Prop BT" w:hAnsi="SymbolProp B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Marlett" w:hAnsi="Marlett" w:hint="default"/>
      </w:rPr>
    </w:lvl>
  </w:abstractNum>
  <w:abstractNum w:abstractNumId="8">
    <w:nsid w:val="3C350A70"/>
    <w:multiLevelType w:val="hybridMultilevel"/>
    <w:tmpl w:val="5A8ABF4E"/>
    <w:lvl w:ilvl="0" w:tplc="6546A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Prop BT" w:hAnsi="SymbolProp B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>
    <w:nsid w:val="406A6D45"/>
    <w:multiLevelType w:val="hybridMultilevel"/>
    <w:tmpl w:val="85BAAD78"/>
    <w:lvl w:ilvl="0" w:tplc="AC1C4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>
    <w:nsid w:val="426303D6"/>
    <w:multiLevelType w:val="hybridMultilevel"/>
    <w:tmpl w:val="AB823666"/>
    <w:lvl w:ilvl="0" w:tplc="6546A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Prop BT" w:hAnsi="SymbolProp B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>
    <w:nsid w:val="4E03214B"/>
    <w:multiLevelType w:val="hybridMultilevel"/>
    <w:tmpl w:val="C8A2A9B2"/>
    <w:lvl w:ilvl="0" w:tplc="6546ACB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Prop BT" w:hAnsi="SymbolProp B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Marlett" w:hAnsi="Marlett" w:hint="default"/>
      </w:rPr>
    </w:lvl>
  </w:abstractNum>
  <w:abstractNum w:abstractNumId="12">
    <w:nsid w:val="56F40E14"/>
    <w:multiLevelType w:val="hybridMultilevel"/>
    <w:tmpl w:val="942033AA"/>
    <w:lvl w:ilvl="0" w:tplc="6546ACB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Prop BT" w:hAnsi="SymbolProp B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6F4155CD"/>
    <w:multiLevelType w:val="hybridMultilevel"/>
    <w:tmpl w:val="47FE4328"/>
    <w:lvl w:ilvl="0" w:tplc="616032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arlett" w:hAnsi="Marlett" w:hint="default"/>
      </w:rPr>
    </w:lvl>
  </w:abstractNum>
  <w:abstractNum w:abstractNumId="14">
    <w:nsid w:val="76404226"/>
    <w:multiLevelType w:val="hybridMultilevel"/>
    <w:tmpl w:val="F52C4A8E"/>
    <w:lvl w:ilvl="0" w:tplc="5954436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Marlett" w:hAnsi="Marlett" w:hint="default"/>
      </w:rPr>
    </w:lvl>
  </w:abstractNum>
  <w:abstractNum w:abstractNumId="15">
    <w:nsid w:val="7C3A0307"/>
    <w:multiLevelType w:val="hybridMultilevel"/>
    <w:tmpl w:val="BCCA11C4"/>
    <w:lvl w:ilvl="0" w:tplc="5954436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6"/>
  </w:num>
  <w:num w:numId="5">
    <w:abstractNumId w:val="12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15"/>
  </w:num>
  <w:num w:numId="11">
    <w:abstractNumId w:val="3"/>
  </w:num>
  <w:num w:numId="12">
    <w:abstractNumId w:val="14"/>
  </w:num>
  <w:num w:numId="13">
    <w:abstractNumId w:val="0"/>
  </w:num>
  <w:num w:numId="14">
    <w:abstractNumId w:val="7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323C9"/>
    <w:rsid w:val="00035372"/>
    <w:rsid w:val="00036815"/>
    <w:rsid w:val="000861B5"/>
    <w:rsid w:val="00097F03"/>
    <w:rsid w:val="001044D3"/>
    <w:rsid w:val="00132B03"/>
    <w:rsid w:val="001C0D64"/>
    <w:rsid w:val="001C395F"/>
    <w:rsid w:val="001F1EC5"/>
    <w:rsid w:val="002014C8"/>
    <w:rsid w:val="00226DC4"/>
    <w:rsid w:val="002323C9"/>
    <w:rsid w:val="0023265C"/>
    <w:rsid w:val="0024625F"/>
    <w:rsid w:val="002509BA"/>
    <w:rsid w:val="002578C4"/>
    <w:rsid w:val="00270454"/>
    <w:rsid w:val="00281FF8"/>
    <w:rsid w:val="002855F7"/>
    <w:rsid w:val="00290E02"/>
    <w:rsid w:val="002931DA"/>
    <w:rsid w:val="002A7D0C"/>
    <w:rsid w:val="00366C78"/>
    <w:rsid w:val="00371319"/>
    <w:rsid w:val="0037526D"/>
    <w:rsid w:val="00394708"/>
    <w:rsid w:val="00395816"/>
    <w:rsid w:val="003E3C06"/>
    <w:rsid w:val="0041448B"/>
    <w:rsid w:val="00435129"/>
    <w:rsid w:val="00454EF1"/>
    <w:rsid w:val="00491611"/>
    <w:rsid w:val="00514047"/>
    <w:rsid w:val="00577AE1"/>
    <w:rsid w:val="0058454D"/>
    <w:rsid w:val="00591120"/>
    <w:rsid w:val="00596428"/>
    <w:rsid w:val="005D6E2E"/>
    <w:rsid w:val="005E74FD"/>
    <w:rsid w:val="005F7E2C"/>
    <w:rsid w:val="0060509F"/>
    <w:rsid w:val="00607397"/>
    <w:rsid w:val="006850D8"/>
    <w:rsid w:val="00696CEE"/>
    <w:rsid w:val="00703216"/>
    <w:rsid w:val="0075093D"/>
    <w:rsid w:val="00767E23"/>
    <w:rsid w:val="00790465"/>
    <w:rsid w:val="00790E1A"/>
    <w:rsid w:val="007D5408"/>
    <w:rsid w:val="00816114"/>
    <w:rsid w:val="008249BE"/>
    <w:rsid w:val="0085166B"/>
    <w:rsid w:val="00851E05"/>
    <w:rsid w:val="00851EA6"/>
    <w:rsid w:val="008630C5"/>
    <w:rsid w:val="00874D22"/>
    <w:rsid w:val="008A7E74"/>
    <w:rsid w:val="008B1DD2"/>
    <w:rsid w:val="008F5868"/>
    <w:rsid w:val="0092285F"/>
    <w:rsid w:val="00954C9A"/>
    <w:rsid w:val="00955204"/>
    <w:rsid w:val="00960C69"/>
    <w:rsid w:val="009879B4"/>
    <w:rsid w:val="009A1F65"/>
    <w:rsid w:val="00A235C0"/>
    <w:rsid w:val="00A9770A"/>
    <w:rsid w:val="00A97D28"/>
    <w:rsid w:val="00AB5AD1"/>
    <w:rsid w:val="00AB615E"/>
    <w:rsid w:val="00B06E01"/>
    <w:rsid w:val="00B132AB"/>
    <w:rsid w:val="00B2019F"/>
    <w:rsid w:val="00B70D14"/>
    <w:rsid w:val="00B74F23"/>
    <w:rsid w:val="00BC1B18"/>
    <w:rsid w:val="00BC6827"/>
    <w:rsid w:val="00BD45D1"/>
    <w:rsid w:val="00BF653C"/>
    <w:rsid w:val="00C00908"/>
    <w:rsid w:val="00C11199"/>
    <w:rsid w:val="00C52CD2"/>
    <w:rsid w:val="00C62DA3"/>
    <w:rsid w:val="00C86BED"/>
    <w:rsid w:val="00CC0CD2"/>
    <w:rsid w:val="00CD4437"/>
    <w:rsid w:val="00CF0853"/>
    <w:rsid w:val="00D52735"/>
    <w:rsid w:val="00D65924"/>
    <w:rsid w:val="00D70EDE"/>
    <w:rsid w:val="00D91AED"/>
    <w:rsid w:val="00E07647"/>
    <w:rsid w:val="00E1057F"/>
    <w:rsid w:val="00E666E3"/>
    <w:rsid w:val="00E743DE"/>
    <w:rsid w:val="00EE3C12"/>
    <w:rsid w:val="00F14062"/>
    <w:rsid w:val="00F15408"/>
    <w:rsid w:val="00F30139"/>
    <w:rsid w:val="00F67AAC"/>
    <w:rsid w:val="00F95B19"/>
    <w:rsid w:val="00FA65A7"/>
    <w:rsid w:val="00FA7FF5"/>
    <w:rsid w:val="00FC0A1E"/>
    <w:rsid w:val="00FF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EE3C12"/>
    <w:pPr>
      <w:keepNext/>
      <w:outlineLvl w:val="0"/>
    </w:pPr>
    <w:rPr>
      <w:b/>
      <w:bCs/>
      <w:i/>
      <w:iCs/>
    </w:rPr>
  </w:style>
  <w:style w:type="paragraph" w:styleId="Naslov2">
    <w:name w:val="heading 2"/>
    <w:basedOn w:val="Normal"/>
    <w:next w:val="Normal"/>
    <w:qFormat/>
    <w:rsid w:val="00EE3C12"/>
    <w:pPr>
      <w:keepNext/>
      <w:outlineLvl w:val="1"/>
    </w:pPr>
    <w:rPr>
      <w:i/>
      <w:iCs/>
    </w:rPr>
  </w:style>
  <w:style w:type="paragraph" w:styleId="Naslov3">
    <w:name w:val="heading 3"/>
    <w:basedOn w:val="Normal"/>
    <w:next w:val="Normal"/>
    <w:qFormat/>
    <w:rsid w:val="00EE3C12"/>
    <w:pPr>
      <w:keepNext/>
      <w:jc w:val="center"/>
      <w:outlineLvl w:val="2"/>
    </w:pPr>
    <w:rPr>
      <w:b/>
      <w:bCs/>
      <w:i/>
      <w:iCs/>
      <w:sz w:val="48"/>
    </w:rPr>
  </w:style>
  <w:style w:type="paragraph" w:styleId="Naslov4">
    <w:name w:val="heading 4"/>
    <w:basedOn w:val="Normal"/>
    <w:next w:val="Normal"/>
    <w:qFormat/>
    <w:rsid w:val="00EE3C12"/>
    <w:pPr>
      <w:keepNext/>
      <w:outlineLvl w:val="3"/>
    </w:pPr>
    <w:rPr>
      <w:i/>
      <w:iCs/>
      <w:u w:val="single"/>
    </w:rPr>
  </w:style>
  <w:style w:type="paragraph" w:styleId="Naslov5">
    <w:name w:val="heading 5"/>
    <w:basedOn w:val="Normal"/>
    <w:next w:val="Normal"/>
    <w:qFormat/>
    <w:rsid w:val="00EE3C12"/>
    <w:pPr>
      <w:keepNext/>
      <w:ind w:left="360"/>
      <w:outlineLvl w:val="4"/>
    </w:pPr>
    <w:rPr>
      <w:i/>
      <w:iCs/>
      <w:u w:val="single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B06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23</vt:lpstr>
    </vt:vector>
  </TitlesOfParts>
  <Company>MZOŠ</Company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23</dc:title>
  <dc:creator>Tehnička škola  Bjelovar</dc:creator>
  <cp:lastModifiedBy>Emina</cp:lastModifiedBy>
  <cp:revision>2</cp:revision>
  <cp:lastPrinted>2013-01-25T08:57:00Z</cp:lastPrinted>
  <dcterms:created xsi:type="dcterms:W3CDTF">2014-01-17T09:00:00Z</dcterms:created>
  <dcterms:modified xsi:type="dcterms:W3CDTF">2014-01-17T09:00:00Z</dcterms:modified>
</cp:coreProperties>
</file>